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4F32" w14:textId="77777777" w:rsidR="00AE1069" w:rsidRDefault="00AE1069"/>
    <w:tbl>
      <w:tblPr>
        <w:tblStyle w:val="TableGrid"/>
        <w:tblpPr w:leftFromText="180" w:rightFromText="180" w:horzAnchor="margin" w:tblpX="-142" w:tblpY="-240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75401" w14:paraId="73F00F64" w14:textId="77777777" w:rsidTr="009A51F9">
        <w:trPr>
          <w:trHeight w:val="424"/>
        </w:trPr>
        <w:tc>
          <w:tcPr>
            <w:tcW w:w="10632" w:type="dxa"/>
          </w:tcPr>
          <w:p w14:paraId="49E511FE" w14:textId="1439E2AA" w:rsidR="00FC5D82" w:rsidRPr="00965AAB" w:rsidRDefault="002132BD" w:rsidP="007B3D7E">
            <w:pPr>
              <w:spacing w:before="120" w:after="24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ColoCap Study</w:t>
            </w:r>
          </w:p>
        </w:tc>
      </w:tr>
      <w:tr w:rsidR="00975401" w14:paraId="4121F227" w14:textId="77777777" w:rsidTr="009A51F9">
        <w:trPr>
          <w:trHeight w:val="354"/>
        </w:trPr>
        <w:tc>
          <w:tcPr>
            <w:tcW w:w="10632" w:type="dxa"/>
          </w:tcPr>
          <w:p w14:paraId="3759AB99" w14:textId="77777777" w:rsidR="00975401" w:rsidRDefault="003F1D8C" w:rsidP="007B3D7E">
            <w:pPr>
              <w:jc w:val="center"/>
              <w:rPr>
                <w:rFonts w:ascii="Arial" w:hAnsi="Arial" w:cs="Arial"/>
                <w:b/>
              </w:rPr>
            </w:pPr>
            <w:r w:rsidRPr="003F1D8C">
              <w:rPr>
                <w:rFonts w:ascii="Arial" w:hAnsi="Arial" w:cs="Arial"/>
                <w:b/>
              </w:rPr>
              <w:t>S</w:t>
            </w:r>
            <w:r w:rsidR="002132BD">
              <w:rPr>
                <w:rFonts w:ascii="Arial" w:hAnsi="Arial" w:cs="Arial"/>
                <w:b/>
              </w:rPr>
              <w:t>ite</w:t>
            </w:r>
            <w:r w:rsidRPr="003F1D8C">
              <w:rPr>
                <w:rFonts w:ascii="Arial" w:hAnsi="Arial" w:cs="Arial"/>
                <w:b/>
              </w:rPr>
              <w:t xml:space="preserve"> </w:t>
            </w:r>
            <w:r w:rsidR="002132BD">
              <w:rPr>
                <w:rFonts w:ascii="Arial" w:hAnsi="Arial" w:cs="Arial"/>
                <w:b/>
              </w:rPr>
              <w:t>Expression of Interest</w:t>
            </w:r>
          </w:p>
          <w:p w14:paraId="42B8F63C" w14:textId="77777777" w:rsidR="00AA7FA3" w:rsidRDefault="00AA7FA3" w:rsidP="007B3D7E">
            <w:pPr>
              <w:jc w:val="center"/>
              <w:rPr>
                <w:rFonts w:ascii="Arial" w:hAnsi="Arial" w:cs="Arial"/>
                <w:b/>
              </w:rPr>
            </w:pPr>
          </w:p>
          <w:p w14:paraId="70FB8E07" w14:textId="7A07A416" w:rsidR="00AA7FA3" w:rsidRPr="009A51F9" w:rsidRDefault="00AA7FA3" w:rsidP="007B3D7E">
            <w:pPr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 xml:space="preserve">Please complete the following </w:t>
            </w:r>
            <w:r>
              <w:rPr>
                <w:rFonts w:asciiTheme="minorHAnsi" w:hAnsiTheme="minorHAnsi" w:cstheme="minorHAnsi"/>
              </w:rPr>
              <w:t xml:space="preserve">Site Expression of </w:t>
            </w:r>
            <w:r w:rsidR="007B3D7E">
              <w:rPr>
                <w:rFonts w:asciiTheme="minorHAnsi" w:hAnsiTheme="minorHAnsi" w:cstheme="minorHAnsi"/>
              </w:rPr>
              <w:t>Interest Form</w:t>
            </w:r>
            <w:r w:rsidRPr="0044400A">
              <w:rPr>
                <w:rFonts w:asciiTheme="minorHAnsi" w:hAnsiTheme="minorHAnsi" w:cstheme="minorHAnsi"/>
              </w:rPr>
              <w:t xml:space="preserve"> and return to </w:t>
            </w:r>
            <w:hyperlink r:id="rId11" w:history="1">
              <w:r w:rsidR="007B3D7E" w:rsidRPr="007B3D7E">
                <w:rPr>
                  <w:rStyle w:val="Hyperlink"/>
                  <w:rFonts w:asciiTheme="minorHAnsi" w:hAnsiTheme="minorHAnsi" w:cstheme="minorHAnsi"/>
                </w:rPr>
                <w:t>yhs-tr.colocapstudy@nhs.net</w:t>
              </w:r>
            </w:hyperlink>
            <w:r w:rsidR="007B3D7E">
              <w:rPr>
                <w:rFonts w:asciiTheme="minorHAnsi" w:hAnsiTheme="minorHAnsi" w:cstheme="minorHAnsi"/>
              </w:rPr>
              <w:t xml:space="preserve"> </w:t>
            </w:r>
            <w:r w:rsidRPr="0044400A">
              <w:rPr>
                <w:rFonts w:asciiTheme="minorHAnsi" w:hAnsiTheme="minorHAnsi" w:cstheme="minorHAnsi"/>
              </w:rPr>
              <w:t>if you are interested in taking part.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4400A">
              <w:rPr>
                <w:rFonts w:asciiTheme="minorHAnsi" w:hAnsiTheme="minorHAnsi" w:cstheme="minorHAnsi"/>
              </w:rPr>
              <w:t xml:space="preserve">We will provide study set-up, eCRF completion training, </w:t>
            </w:r>
            <w:proofErr w:type="gramStart"/>
            <w:r w:rsidRPr="0044400A">
              <w:rPr>
                <w:rFonts w:asciiTheme="minorHAnsi" w:hAnsiTheme="minorHAnsi" w:cstheme="minorHAnsi"/>
              </w:rPr>
              <w:t>advice</w:t>
            </w:r>
            <w:proofErr w:type="gramEnd"/>
            <w:r w:rsidRPr="0044400A">
              <w:rPr>
                <w:rFonts w:asciiTheme="minorHAnsi" w:hAnsiTheme="minorHAnsi" w:cstheme="minorHAnsi"/>
              </w:rPr>
              <w:t xml:space="preserve"> and protocol guidance, ensuring your participation is smooth and trouble free. A dedicated study manager will </w:t>
            </w:r>
            <w:proofErr w:type="gramStart"/>
            <w:r w:rsidRPr="0044400A">
              <w:rPr>
                <w:rFonts w:asciiTheme="minorHAnsi" w:hAnsiTheme="minorHAnsi" w:cstheme="minorHAnsi"/>
              </w:rPr>
              <w:t>be available at all times</w:t>
            </w:r>
            <w:proofErr w:type="gramEnd"/>
            <w:r w:rsidRPr="0044400A">
              <w:rPr>
                <w:rFonts w:asciiTheme="minorHAnsi" w:hAnsiTheme="minorHAnsi" w:cstheme="minorHAnsi"/>
              </w:rPr>
              <w:t>.</w:t>
            </w:r>
          </w:p>
          <w:p w14:paraId="0FB580FC" w14:textId="7394022B" w:rsidR="00975401" w:rsidRPr="008110A7" w:rsidRDefault="00975401" w:rsidP="007B3D7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8342A6" w14:paraId="24B9B501" w14:textId="77777777" w:rsidTr="4E7DAFEC">
        <w:tc>
          <w:tcPr>
            <w:tcW w:w="2836" w:type="dxa"/>
          </w:tcPr>
          <w:p w14:paraId="6F8C3C55" w14:textId="77777777" w:rsidR="008342A6" w:rsidRPr="008342A6" w:rsidRDefault="008342A6" w:rsidP="004301FE">
            <w:pPr>
              <w:pStyle w:val="TableParagraph"/>
              <w:spacing w:line="264" w:lineRule="exact"/>
              <w:rPr>
                <w:rFonts w:eastAsia="Calibri" w:cstheme="minorHAnsi"/>
                <w:b/>
                <w:bCs/>
              </w:rPr>
            </w:pPr>
            <w:r w:rsidRPr="008342A6">
              <w:rPr>
                <w:rFonts w:cstheme="minorHAnsi"/>
                <w:b/>
                <w:szCs w:val="24"/>
              </w:rPr>
              <w:t>STUDY TITLE:</w:t>
            </w:r>
          </w:p>
        </w:tc>
        <w:tc>
          <w:tcPr>
            <w:tcW w:w="7796" w:type="dxa"/>
          </w:tcPr>
          <w:p w14:paraId="71F37AC4" w14:textId="3E7774DA" w:rsidR="008342A6" w:rsidRPr="00447C4C" w:rsidRDefault="008342A6" w:rsidP="00447C4C">
            <w:pPr>
              <w:pStyle w:val="TableParagraph"/>
              <w:spacing w:line="264" w:lineRule="exact"/>
              <w:rPr>
                <w:rFonts w:eastAsia="Calibri"/>
                <w:spacing w:val="1"/>
              </w:rPr>
            </w:pPr>
            <w:r w:rsidRPr="4D7AAC37">
              <w:t xml:space="preserve">ColoCap: </w:t>
            </w:r>
            <w:r w:rsidR="13904C76" w:rsidRPr="4D7AAC37">
              <w:t>d</w:t>
            </w:r>
            <w:r w:rsidRPr="4D7AAC37">
              <w:t xml:space="preserve">etermining the </w:t>
            </w:r>
            <w:r w:rsidR="2AFE2658" w:rsidRPr="4D7AAC37">
              <w:t>d</w:t>
            </w:r>
            <w:r w:rsidRPr="4D7AAC37">
              <w:t xml:space="preserve">iagnostic </w:t>
            </w:r>
            <w:r w:rsidR="4A25DA92" w:rsidRPr="4D7AAC37">
              <w:t>a</w:t>
            </w:r>
            <w:r w:rsidRPr="4D7AAC37">
              <w:t xml:space="preserve">ccuracy of </w:t>
            </w:r>
            <w:r w:rsidR="6F7A9AE4" w:rsidRPr="4D7AAC37">
              <w:t>c</w:t>
            </w:r>
            <w:r w:rsidRPr="4D7AAC37">
              <w:t xml:space="preserve">olon </w:t>
            </w:r>
            <w:r w:rsidR="133115F5" w:rsidRPr="4D7AAC37">
              <w:t>c</w:t>
            </w:r>
            <w:r w:rsidRPr="4D7AAC37">
              <w:t xml:space="preserve">apsule </w:t>
            </w:r>
            <w:r w:rsidR="270CD231" w:rsidRPr="4D7AAC37">
              <w:t>e</w:t>
            </w:r>
            <w:r w:rsidRPr="4D7AAC37">
              <w:t>ndoscopy</w:t>
            </w:r>
            <w:r w:rsidR="44DA074A" w:rsidRPr="4D7AAC37">
              <w:t xml:space="preserve"> (CCE)</w:t>
            </w:r>
            <w:r w:rsidRPr="4D7AAC37">
              <w:t xml:space="preserve"> compared to standard colonoscopy in patients at risk of colorectal disease.</w:t>
            </w:r>
          </w:p>
        </w:tc>
      </w:tr>
      <w:tr w:rsidR="008342A6" w14:paraId="45B46641" w14:textId="77777777" w:rsidTr="4E7DAFEC">
        <w:tc>
          <w:tcPr>
            <w:tcW w:w="2836" w:type="dxa"/>
          </w:tcPr>
          <w:p w14:paraId="0361AE53" w14:textId="77777777" w:rsidR="008342A6" w:rsidRDefault="008342A6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CHIEF INVESTIGATOR:</w:t>
            </w:r>
          </w:p>
        </w:tc>
        <w:tc>
          <w:tcPr>
            <w:tcW w:w="7796" w:type="dxa"/>
          </w:tcPr>
          <w:p w14:paraId="55695A27" w14:textId="0102EB70" w:rsidR="008342A6" w:rsidRPr="00447C4C" w:rsidRDefault="008342A6" w:rsidP="00447C4C">
            <w:pPr>
              <w:pStyle w:val="TableParagraph"/>
              <w:spacing w:line="264" w:lineRule="exact"/>
              <w:rPr>
                <w:rFonts w:eastAsia="Calibri" w:cstheme="minorHAnsi"/>
              </w:rPr>
            </w:pPr>
            <w:r w:rsidRPr="00447C4C">
              <w:rPr>
                <w:rFonts w:cstheme="minorHAnsi"/>
              </w:rPr>
              <w:t xml:space="preserve">Professor James Turvill and Professor Angus Watson    </w:t>
            </w:r>
          </w:p>
        </w:tc>
      </w:tr>
      <w:tr w:rsidR="008342A6" w14:paraId="096C25BA" w14:textId="77777777" w:rsidTr="4E7DAFEC">
        <w:tc>
          <w:tcPr>
            <w:tcW w:w="2836" w:type="dxa"/>
          </w:tcPr>
          <w:p w14:paraId="34C3AE85" w14:textId="77777777" w:rsidR="008342A6" w:rsidRDefault="008342A6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SPONSOR:</w:t>
            </w:r>
          </w:p>
        </w:tc>
        <w:tc>
          <w:tcPr>
            <w:tcW w:w="7796" w:type="dxa"/>
          </w:tcPr>
          <w:p w14:paraId="520AF52A" w14:textId="23E16322" w:rsidR="008342A6" w:rsidRPr="00447C4C" w:rsidRDefault="008342A6" w:rsidP="00447C4C">
            <w:pPr>
              <w:pStyle w:val="TableParagraph"/>
              <w:spacing w:line="264" w:lineRule="exact"/>
              <w:rPr>
                <w:rFonts w:eastAsia="Calibri" w:cstheme="minorHAnsi"/>
              </w:rPr>
            </w:pPr>
            <w:r w:rsidRPr="00447C4C">
              <w:rPr>
                <w:rFonts w:cstheme="minorHAnsi"/>
              </w:rPr>
              <w:t>York and Scarborough Teaching Hospitals NHS Foundation Trust</w:t>
            </w:r>
            <w:r w:rsidRPr="00447C4C">
              <w:rPr>
                <w:rFonts w:eastAsia="Calibri" w:cstheme="minorHAnsi"/>
                <w:spacing w:val="-1"/>
              </w:rPr>
              <w:t xml:space="preserve"> </w:t>
            </w:r>
          </w:p>
        </w:tc>
      </w:tr>
      <w:tr w:rsidR="008342A6" w14:paraId="052AF114" w14:textId="77777777" w:rsidTr="4E7DAFEC">
        <w:tc>
          <w:tcPr>
            <w:tcW w:w="2836" w:type="dxa"/>
          </w:tcPr>
          <w:p w14:paraId="14EFFF67" w14:textId="77777777" w:rsidR="008342A6" w:rsidRDefault="008342A6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FUNDER:</w:t>
            </w:r>
          </w:p>
        </w:tc>
        <w:tc>
          <w:tcPr>
            <w:tcW w:w="7796" w:type="dxa"/>
          </w:tcPr>
          <w:p w14:paraId="5625DA0C" w14:textId="77777777" w:rsidR="008342A6" w:rsidRPr="00447C4C" w:rsidRDefault="008342A6" w:rsidP="00447C4C">
            <w:pPr>
              <w:pStyle w:val="TableParagraph"/>
              <w:spacing w:line="264" w:lineRule="exact"/>
              <w:rPr>
                <w:rFonts w:eastAsia="Calibri" w:cstheme="minorHAnsi"/>
                <w:bCs/>
                <w:spacing w:val="-1"/>
              </w:rPr>
            </w:pPr>
            <w:r w:rsidRPr="00447C4C">
              <w:rPr>
                <w:rFonts w:eastAsia="Calibri" w:cstheme="minorHAnsi"/>
                <w:bCs/>
                <w:spacing w:val="-1"/>
              </w:rPr>
              <w:t>NIHR</w:t>
            </w:r>
          </w:p>
        </w:tc>
      </w:tr>
      <w:tr w:rsidR="008342A6" w14:paraId="45EC4FEA" w14:textId="77777777" w:rsidTr="4E7DAFEC">
        <w:tc>
          <w:tcPr>
            <w:tcW w:w="2836" w:type="dxa"/>
          </w:tcPr>
          <w:p w14:paraId="5B6F4343" w14:textId="18A4CAFF" w:rsidR="008342A6" w:rsidRDefault="008342A6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COORDINATING CENTRES:</w:t>
            </w:r>
          </w:p>
        </w:tc>
        <w:tc>
          <w:tcPr>
            <w:tcW w:w="7796" w:type="dxa"/>
          </w:tcPr>
          <w:p w14:paraId="7468E045" w14:textId="7D9E9218" w:rsidR="008342A6" w:rsidRPr="00447C4C" w:rsidRDefault="008342A6" w:rsidP="004301FE">
            <w:pPr>
              <w:tabs>
                <w:tab w:val="left" w:pos="1395"/>
              </w:tabs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</w:pPr>
            <w:r w:rsidRPr="00447C4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York and Scarborough Teaching Hospitals NHS Foundation Trust</w:t>
            </w:r>
          </w:p>
          <w:p w14:paraId="23BE5E56" w14:textId="77777777" w:rsidR="00447C4C" w:rsidRPr="00447C4C" w:rsidRDefault="00447C4C" w:rsidP="00447C4C">
            <w:pPr>
              <w:tabs>
                <w:tab w:val="left" w:pos="1395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447C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CHaRT</w:t>
            </w:r>
            <w:proofErr w:type="spellEnd"/>
            <w:r w:rsidRPr="00447C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447C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Health</w:t>
            </w:r>
            <w:proofErr w:type="spellEnd"/>
            <w:r w:rsidRPr="00447C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Services Research Unit. University of Aberdeen</w:t>
            </w:r>
          </w:p>
          <w:p w14:paraId="5674479E" w14:textId="03191105" w:rsidR="008342A6" w:rsidRPr="00447C4C" w:rsidRDefault="00447C4C" w:rsidP="00447C4C">
            <w:pPr>
              <w:tabs>
                <w:tab w:val="left" w:pos="1395"/>
              </w:tabs>
              <w:rPr>
                <w:rFonts w:asciiTheme="minorHAnsi" w:hAnsiTheme="minorHAnsi" w:cstheme="minorHAnsi"/>
                <w:lang w:val="fr-FR"/>
              </w:rPr>
            </w:pPr>
            <w:r w:rsidRPr="00447C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Centre for Trials Research, </w:t>
            </w:r>
            <w:proofErr w:type="spellStart"/>
            <w:r w:rsidRPr="00447C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College</w:t>
            </w:r>
            <w:proofErr w:type="spellEnd"/>
            <w:r w:rsidRPr="00447C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of </w:t>
            </w:r>
            <w:proofErr w:type="spellStart"/>
            <w:r w:rsidRPr="00447C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Biomedical</w:t>
            </w:r>
            <w:proofErr w:type="spellEnd"/>
            <w:r w:rsidRPr="00447C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&amp; Life Sciences, Cardiff University</w:t>
            </w:r>
          </w:p>
        </w:tc>
      </w:tr>
      <w:tr w:rsidR="008342A6" w14:paraId="439CC961" w14:textId="77777777" w:rsidTr="4E7DAFEC">
        <w:tc>
          <w:tcPr>
            <w:tcW w:w="2836" w:type="dxa"/>
          </w:tcPr>
          <w:p w14:paraId="15C2A3D8" w14:textId="77777777" w:rsidR="008342A6" w:rsidRDefault="008342A6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CONTACT DETAILS:</w:t>
            </w:r>
          </w:p>
        </w:tc>
        <w:tc>
          <w:tcPr>
            <w:tcW w:w="7796" w:type="dxa"/>
          </w:tcPr>
          <w:p w14:paraId="67145528" w14:textId="07CA9602" w:rsidR="008342A6" w:rsidRPr="00447C4C" w:rsidRDefault="004D4EAF" w:rsidP="0044400A">
            <w:pPr>
              <w:pStyle w:val="TableParagraph"/>
              <w:spacing w:line="264" w:lineRule="exact"/>
              <w:rPr>
                <w:rFonts w:eastAsia="Calibri" w:cstheme="minorHAnsi"/>
                <w:spacing w:val="-1"/>
              </w:rPr>
            </w:pPr>
            <w:r>
              <w:rPr>
                <w:rFonts w:eastAsia="Calibri" w:cstheme="minorHAnsi"/>
                <w:spacing w:val="-1"/>
              </w:rPr>
              <w:t>Monica Haritakis</w:t>
            </w:r>
            <w:r w:rsidR="008342A6" w:rsidRPr="00447C4C">
              <w:rPr>
                <w:rFonts w:eastAsia="Calibri" w:cstheme="minorHAnsi"/>
                <w:spacing w:val="-1"/>
              </w:rPr>
              <w:t xml:space="preserve">, </w:t>
            </w:r>
            <w:r>
              <w:rPr>
                <w:rFonts w:eastAsia="Calibri" w:cstheme="minorHAnsi"/>
                <w:spacing w:val="-1"/>
              </w:rPr>
              <w:t>Research Program Manager</w:t>
            </w:r>
          </w:p>
          <w:p w14:paraId="1213C882" w14:textId="104F79A4" w:rsidR="008342A6" w:rsidRPr="00447C4C" w:rsidRDefault="008342A6" w:rsidP="0044400A">
            <w:pPr>
              <w:pStyle w:val="TableParagraph"/>
              <w:spacing w:line="264" w:lineRule="exact"/>
              <w:rPr>
                <w:rStyle w:val="Hyperlink"/>
                <w:rFonts w:cstheme="minorHAnsi"/>
                <w:lang w:val="en-GB"/>
              </w:rPr>
            </w:pPr>
            <w:r w:rsidRPr="00447C4C">
              <w:rPr>
                <w:rFonts w:eastAsia="Calibri" w:cstheme="minorHAnsi"/>
                <w:spacing w:val="-1"/>
              </w:rPr>
              <w:t xml:space="preserve">Email: </w:t>
            </w:r>
            <w:r w:rsidR="004D4EAF" w:rsidRPr="004D4EAF">
              <w:rPr>
                <w:rFonts w:cstheme="minorHAnsi"/>
              </w:rPr>
              <w:t>yhs-tr.colocapstudy@nhs.net</w:t>
            </w:r>
          </w:p>
          <w:p w14:paraId="1BFFE910" w14:textId="74771930" w:rsidR="008342A6" w:rsidRPr="00447C4C" w:rsidRDefault="008342A6" w:rsidP="0044400A">
            <w:pPr>
              <w:pStyle w:val="TableParagraph"/>
              <w:spacing w:line="264" w:lineRule="exact"/>
              <w:rPr>
                <w:rFonts w:eastAsia="Calibri" w:cstheme="minorHAnsi"/>
                <w:spacing w:val="-1"/>
              </w:rPr>
            </w:pPr>
            <w:r w:rsidRPr="00447C4C">
              <w:rPr>
                <w:rFonts w:eastAsia="Calibri" w:cstheme="minorHAnsi"/>
                <w:spacing w:val="-1"/>
              </w:rPr>
              <w:t xml:space="preserve">Tel: </w:t>
            </w:r>
            <w:r w:rsidR="004D4EAF" w:rsidRPr="004D4EAF">
              <w:rPr>
                <w:rFonts w:cstheme="minorHAnsi"/>
                <w:lang w:val="en-GB"/>
              </w:rPr>
              <w:t>01904 725459</w:t>
            </w:r>
          </w:p>
        </w:tc>
      </w:tr>
      <w:tr w:rsidR="008342A6" w14:paraId="54032121" w14:textId="77777777" w:rsidTr="4E7DAFEC">
        <w:trPr>
          <w:trHeight w:val="1255"/>
        </w:trPr>
        <w:tc>
          <w:tcPr>
            <w:tcW w:w="2836" w:type="dxa"/>
          </w:tcPr>
          <w:p w14:paraId="70E65B69" w14:textId="77777777" w:rsidR="008342A6" w:rsidRDefault="008342A6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TUDY DESIGN:</w:t>
            </w:r>
          </w:p>
        </w:tc>
        <w:tc>
          <w:tcPr>
            <w:tcW w:w="7796" w:type="dxa"/>
          </w:tcPr>
          <w:p w14:paraId="47A56577" w14:textId="01E970CB" w:rsidR="0044400A" w:rsidRPr="0044400A" w:rsidRDefault="0044400A" w:rsidP="0044400A">
            <w:pPr>
              <w:pStyle w:val="TableParagraph"/>
              <w:spacing w:line="264" w:lineRule="exact"/>
              <w:jc w:val="both"/>
              <w:rPr>
                <w:rFonts w:eastAsia="Calibri"/>
              </w:rPr>
            </w:pPr>
            <w:r w:rsidRPr="4D7AAC37">
              <w:rPr>
                <w:rFonts w:eastAsia="Calibri"/>
              </w:rPr>
              <w:t xml:space="preserve">A </w:t>
            </w:r>
            <w:r w:rsidR="0046019B" w:rsidRPr="4D7AAC37">
              <w:rPr>
                <w:rFonts w:eastAsia="Calibri"/>
              </w:rPr>
              <w:t>multicenter</w:t>
            </w:r>
            <w:r w:rsidRPr="4D7AAC37">
              <w:rPr>
                <w:rFonts w:eastAsia="Calibri"/>
              </w:rPr>
              <w:t xml:space="preserve"> study comparing CCE with standard colonoscopy, performed ‘</w:t>
            </w:r>
            <w:proofErr w:type="gramStart"/>
            <w:r w:rsidRPr="4D7AAC37">
              <w:rPr>
                <w:rFonts w:eastAsia="Calibri"/>
              </w:rPr>
              <w:t>back to back</w:t>
            </w:r>
            <w:proofErr w:type="gramEnd"/>
            <w:r w:rsidRPr="4D7AAC37">
              <w:rPr>
                <w:rFonts w:eastAsia="Calibri"/>
              </w:rPr>
              <w:t>’, for the detection of visible mucosal colorectal lesions (</w:t>
            </w:r>
            <w:r w:rsidR="3C698020" w:rsidRPr="4D7AAC37">
              <w:rPr>
                <w:rFonts w:eastAsia="Calibri"/>
              </w:rPr>
              <w:t>colorectal cancer (</w:t>
            </w:r>
            <w:r w:rsidRPr="4D7AAC37">
              <w:rPr>
                <w:rFonts w:eastAsia="Calibri"/>
              </w:rPr>
              <w:t>CRC</w:t>
            </w:r>
            <w:r w:rsidR="6FE56D34" w:rsidRPr="4D7AAC37">
              <w:rPr>
                <w:rFonts w:eastAsia="Calibri"/>
              </w:rPr>
              <w:t>)</w:t>
            </w:r>
            <w:r w:rsidRPr="4D7AAC37">
              <w:rPr>
                <w:rFonts w:eastAsia="Calibri"/>
              </w:rPr>
              <w:t>, polyps and colitis).</w:t>
            </w:r>
          </w:p>
          <w:p w14:paraId="504DCECB" w14:textId="2F3270C8" w:rsidR="008342A6" w:rsidRPr="00447C4C" w:rsidRDefault="0044400A" w:rsidP="0044400A">
            <w:pPr>
              <w:pStyle w:val="TableParagraph"/>
              <w:spacing w:line="264" w:lineRule="exact"/>
              <w:jc w:val="both"/>
              <w:rPr>
                <w:rFonts w:eastAsia="Calibri" w:cstheme="minorHAnsi"/>
              </w:rPr>
            </w:pPr>
            <w:r w:rsidRPr="0044400A">
              <w:rPr>
                <w:rFonts w:eastAsia="Calibri" w:cstheme="minorHAnsi"/>
              </w:rPr>
              <w:t>An assessment of the cost-effectiveness of CCE when compared with standard colonoscopy and an evaluation of the experiences of CCE for the patient and the multi-professional team compared to colonoscopy, will be undertaken.</w:t>
            </w:r>
          </w:p>
        </w:tc>
      </w:tr>
      <w:tr w:rsidR="008342A6" w14:paraId="207B2489" w14:textId="77777777" w:rsidTr="4E7DAFEC">
        <w:trPr>
          <w:trHeight w:val="653"/>
        </w:trPr>
        <w:tc>
          <w:tcPr>
            <w:tcW w:w="2836" w:type="dxa"/>
          </w:tcPr>
          <w:p w14:paraId="171AD199" w14:textId="77777777" w:rsidR="008342A6" w:rsidRDefault="008342A6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MAIN PRIMARY STUDY OBJECTIVE:</w:t>
            </w:r>
          </w:p>
        </w:tc>
        <w:tc>
          <w:tcPr>
            <w:tcW w:w="7796" w:type="dxa"/>
          </w:tcPr>
          <w:p w14:paraId="7AE78F8E" w14:textId="6E7796AD" w:rsidR="008342A6" w:rsidRPr="00447C4C" w:rsidRDefault="00DB52AD" w:rsidP="00F9636E">
            <w:pPr>
              <w:pStyle w:val="TableParagraph"/>
              <w:spacing w:line="264" w:lineRule="exact"/>
              <w:jc w:val="both"/>
              <w:rPr>
                <w:rFonts w:cstheme="minorHAnsi"/>
                <w:noProof/>
              </w:rPr>
            </w:pPr>
            <w:r w:rsidRPr="00DB52AD">
              <w:rPr>
                <w:rFonts w:cstheme="minorHAnsi"/>
                <w:noProof/>
              </w:rPr>
              <w:t>Diagnostic a</w:t>
            </w:r>
            <w:r w:rsidR="0044400A">
              <w:rPr>
                <w:rFonts w:cstheme="minorHAnsi"/>
                <w:noProof/>
              </w:rPr>
              <w:t>c</w:t>
            </w:r>
            <w:r w:rsidRPr="00DB52AD">
              <w:rPr>
                <w:rFonts w:cstheme="minorHAnsi"/>
                <w:noProof/>
              </w:rPr>
              <w:t>curacy of CCE compared to standard colonoscopy.</w:t>
            </w:r>
          </w:p>
        </w:tc>
      </w:tr>
      <w:tr w:rsidR="008342A6" w14:paraId="3404F91B" w14:textId="77777777" w:rsidTr="4E7DAFEC">
        <w:trPr>
          <w:trHeight w:val="1091"/>
        </w:trPr>
        <w:tc>
          <w:tcPr>
            <w:tcW w:w="2836" w:type="dxa"/>
          </w:tcPr>
          <w:p w14:paraId="2F356F9E" w14:textId="77777777" w:rsidR="008342A6" w:rsidRDefault="008342A6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SECONDARY OUTCOMES:</w:t>
            </w:r>
          </w:p>
        </w:tc>
        <w:tc>
          <w:tcPr>
            <w:tcW w:w="7796" w:type="dxa"/>
          </w:tcPr>
          <w:p w14:paraId="156554C5" w14:textId="77777777" w:rsidR="008342A6" w:rsidRDefault="00F9636E" w:rsidP="00B9644D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F9636E">
              <w:rPr>
                <w:rFonts w:cstheme="minorHAnsi"/>
                <w:noProof/>
              </w:rPr>
              <w:t>An assessment of CCE intra- and inter- reader variability</w:t>
            </w:r>
            <w:r w:rsidR="00B9644D">
              <w:rPr>
                <w:rFonts w:cstheme="minorHAnsi"/>
                <w:noProof/>
              </w:rPr>
              <w:t>.</w:t>
            </w:r>
          </w:p>
          <w:p w14:paraId="03D9EB03" w14:textId="77777777" w:rsidR="00B9644D" w:rsidRPr="00B9644D" w:rsidRDefault="00B9644D" w:rsidP="00B9644D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B9644D">
              <w:rPr>
                <w:rFonts w:cstheme="minorHAnsi"/>
                <w:noProof/>
              </w:rPr>
              <w:t>To develop health economic models to evaluate the costs and benefits of CCE in relevant patient groups.</w:t>
            </w:r>
          </w:p>
          <w:p w14:paraId="3007BDB1" w14:textId="38EA362A" w:rsidR="00B9644D" w:rsidRPr="00447C4C" w:rsidRDefault="00B9644D" w:rsidP="00B9644D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B9644D">
              <w:rPr>
                <w:rFonts w:cstheme="minorHAnsi"/>
                <w:noProof/>
              </w:rPr>
              <w:t>To evaluate the patient and clinician experience of CCE.</w:t>
            </w:r>
          </w:p>
        </w:tc>
      </w:tr>
      <w:tr w:rsidR="0044400A" w14:paraId="558388A5" w14:textId="77777777" w:rsidTr="4E7DAFEC">
        <w:trPr>
          <w:trHeight w:val="1091"/>
        </w:trPr>
        <w:tc>
          <w:tcPr>
            <w:tcW w:w="2836" w:type="dxa"/>
          </w:tcPr>
          <w:p w14:paraId="12EBCD05" w14:textId="78C4FA1F" w:rsidR="0044400A" w:rsidRDefault="0044400A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INCLUSION CRITERIA:</w:t>
            </w:r>
          </w:p>
        </w:tc>
        <w:tc>
          <w:tcPr>
            <w:tcW w:w="7796" w:type="dxa"/>
          </w:tcPr>
          <w:p w14:paraId="4AA58540" w14:textId="49E4FD46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</w:pPr>
            <w:r w:rsidRPr="4D7AAC37">
              <w:t>Patients with suspected CRC who have had a FIT within 3 months of referral</w:t>
            </w:r>
            <w:r w:rsidR="4282A042" w:rsidRPr="4D7AAC37">
              <w:rPr>
                <w:noProof/>
              </w:rPr>
              <w:t xml:space="preserve"> or</w:t>
            </w:r>
            <w:r w:rsidRPr="4D7AAC37">
              <w:t xml:space="preserve"> where a new IBD </w:t>
            </w:r>
            <w:r w:rsidR="6AD4E734" w:rsidRPr="4D7AAC37">
              <w:rPr>
                <w:noProof/>
              </w:rPr>
              <w:t>c</w:t>
            </w:r>
            <w:r w:rsidRPr="4D7AAC37">
              <w:rPr>
                <w:noProof/>
              </w:rPr>
              <w:t>olitis</w:t>
            </w:r>
            <w:r w:rsidRPr="4D7AAC37">
              <w:t xml:space="preserve"> is suspected or patients having a 3 yearly post-polypectomy surveillance colonoscopy.  </w:t>
            </w:r>
          </w:p>
          <w:p w14:paraId="4AF5BB7F" w14:textId="77777777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 xml:space="preserve">Patients who feel they can tolerate a same day CCE and colonoscopy investigation or would be willing to have the colonoscopy on an alternative day. </w:t>
            </w:r>
          </w:p>
          <w:p w14:paraId="5026C968" w14:textId="77777777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 xml:space="preserve">Patients who feel able to swallow the CCE. </w:t>
            </w:r>
          </w:p>
          <w:p w14:paraId="7B250025" w14:textId="7F853C0D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>Patients able and willing to give informed consent to participate.</w:t>
            </w:r>
          </w:p>
        </w:tc>
      </w:tr>
      <w:tr w:rsidR="0044400A" w14:paraId="287DCBDF" w14:textId="77777777" w:rsidTr="4E7DAFEC">
        <w:trPr>
          <w:trHeight w:val="1091"/>
        </w:trPr>
        <w:tc>
          <w:tcPr>
            <w:tcW w:w="2836" w:type="dxa"/>
          </w:tcPr>
          <w:p w14:paraId="5FB6157F" w14:textId="77777777" w:rsidR="0044400A" w:rsidRDefault="0044400A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EXCLUSION CRITERIA:</w:t>
            </w:r>
          </w:p>
          <w:p w14:paraId="706519D3" w14:textId="77777777" w:rsidR="006E60BD" w:rsidRPr="009A51F9" w:rsidRDefault="006E60BD" w:rsidP="009A51F9">
            <w:pPr>
              <w:rPr>
                <w:lang w:val="en-US" w:eastAsia="en-US"/>
              </w:rPr>
            </w:pPr>
          </w:p>
          <w:p w14:paraId="22791812" w14:textId="77777777" w:rsidR="006E60BD" w:rsidRPr="009A51F9" w:rsidRDefault="006E60BD" w:rsidP="009A51F9">
            <w:pPr>
              <w:rPr>
                <w:lang w:val="en-US" w:eastAsia="en-US"/>
              </w:rPr>
            </w:pPr>
          </w:p>
          <w:p w14:paraId="1B5E310E" w14:textId="77777777" w:rsidR="006E60BD" w:rsidRPr="009A51F9" w:rsidRDefault="006E60BD" w:rsidP="009A51F9">
            <w:pPr>
              <w:rPr>
                <w:lang w:val="en-US" w:eastAsia="en-US"/>
              </w:rPr>
            </w:pPr>
          </w:p>
          <w:p w14:paraId="39EBA3F7" w14:textId="77777777" w:rsidR="006E60BD" w:rsidRPr="009A51F9" w:rsidRDefault="006E60BD" w:rsidP="009A51F9">
            <w:pPr>
              <w:rPr>
                <w:lang w:val="en-US" w:eastAsia="en-US"/>
              </w:rPr>
            </w:pPr>
          </w:p>
          <w:p w14:paraId="70A47F81" w14:textId="77777777" w:rsidR="006E60BD" w:rsidRPr="009A51F9" w:rsidRDefault="006E60BD" w:rsidP="009A51F9">
            <w:pPr>
              <w:rPr>
                <w:lang w:val="en-US" w:eastAsia="en-US"/>
              </w:rPr>
            </w:pPr>
          </w:p>
          <w:p w14:paraId="624664BD" w14:textId="77777777" w:rsidR="006E60BD" w:rsidRPr="009A51F9" w:rsidRDefault="006E60BD" w:rsidP="009A51F9">
            <w:pPr>
              <w:rPr>
                <w:lang w:val="en-US" w:eastAsia="en-US"/>
              </w:rPr>
            </w:pPr>
          </w:p>
          <w:p w14:paraId="530BBC4B" w14:textId="77777777" w:rsidR="006E60BD" w:rsidRPr="009A51F9" w:rsidRDefault="006E60BD" w:rsidP="009A51F9">
            <w:pPr>
              <w:rPr>
                <w:lang w:val="en-US" w:eastAsia="en-US"/>
              </w:rPr>
            </w:pPr>
          </w:p>
          <w:p w14:paraId="26E4242F" w14:textId="77777777" w:rsidR="006E60BD" w:rsidRPr="009A51F9" w:rsidRDefault="006E60BD" w:rsidP="009A51F9">
            <w:pPr>
              <w:rPr>
                <w:lang w:val="en-US" w:eastAsia="en-US"/>
              </w:rPr>
            </w:pPr>
          </w:p>
          <w:p w14:paraId="3843C2B3" w14:textId="77777777" w:rsidR="006E60BD" w:rsidRDefault="006E60BD" w:rsidP="006E60BD">
            <w:pPr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n-US" w:eastAsia="en-US"/>
              </w:rPr>
            </w:pPr>
          </w:p>
          <w:p w14:paraId="0630BF9B" w14:textId="43DC62BE" w:rsidR="006E60BD" w:rsidRPr="009A51F9" w:rsidRDefault="006E60BD" w:rsidP="009A51F9">
            <w:pPr>
              <w:rPr>
                <w:lang w:val="en-US" w:eastAsia="en-US"/>
              </w:rPr>
            </w:pPr>
          </w:p>
        </w:tc>
        <w:tc>
          <w:tcPr>
            <w:tcW w:w="7796" w:type="dxa"/>
          </w:tcPr>
          <w:p w14:paraId="0EC88AAB" w14:textId="77777777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lastRenderedPageBreak/>
              <w:t xml:space="preserve">Patients &lt;18 years. </w:t>
            </w:r>
          </w:p>
          <w:p w14:paraId="3E7C8C60" w14:textId="70D333F1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>Patients who are unable to safely swallow the CCE.</w:t>
            </w:r>
          </w:p>
          <w:p w14:paraId="4B2218F0" w14:textId="559E33B9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>Patients who are unable to safely and fully comply with the bowel preparation.</w:t>
            </w:r>
          </w:p>
          <w:p w14:paraId="762395C3" w14:textId="77777777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 xml:space="preserve">Patients clinically at risk of stricturing bowel disease, such as Crohn’s disease. </w:t>
            </w:r>
          </w:p>
          <w:p w14:paraId="4E354D3B" w14:textId="77777777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 xml:space="preserve">Patients who have ever received abdominal or pelvic external beam radiotherapy. </w:t>
            </w:r>
          </w:p>
          <w:p w14:paraId="6DE09FC8" w14:textId="77777777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 xml:space="preserve">Patients with a history of bowel obstruction. </w:t>
            </w:r>
          </w:p>
          <w:p w14:paraId="5D5EA335" w14:textId="77777777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 xml:space="preserve">Patients who have had a (partial) colectomy. </w:t>
            </w:r>
          </w:p>
          <w:p w14:paraId="12A8034B" w14:textId="77777777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 xml:space="preserve">Patients who are currently pregnant or breastfeeding. </w:t>
            </w:r>
          </w:p>
          <w:p w14:paraId="52932252" w14:textId="77777777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 xml:space="preserve">Symptomatic patients with suspected CRC who have not had a FIT within 3 </w:t>
            </w:r>
            <w:r w:rsidRPr="0044400A">
              <w:rPr>
                <w:rFonts w:cstheme="minorHAnsi"/>
                <w:noProof/>
              </w:rPr>
              <w:lastRenderedPageBreak/>
              <w:t xml:space="preserve">months of referral. </w:t>
            </w:r>
          </w:p>
          <w:p w14:paraId="719887F7" w14:textId="77777777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 xml:space="preserve">Patients with a permanent pacemaker or other implanted electromedical device.  </w:t>
            </w:r>
          </w:p>
          <w:p w14:paraId="03A50951" w14:textId="70D55565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</w:pPr>
            <w:r w:rsidRPr="4D7AAC37">
              <w:t>Patients who will not be able to safely tolerate the study.</w:t>
            </w:r>
          </w:p>
          <w:p w14:paraId="17335CDA" w14:textId="30DC34E4" w:rsidR="0044400A" w:rsidRPr="0044400A" w:rsidRDefault="0044400A" w:rsidP="0044400A">
            <w:pPr>
              <w:pStyle w:val="TableParagraph"/>
              <w:numPr>
                <w:ilvl w:val="0"/>
                <w:numId w:val="20"/>
              </w:numPr>
              <w:spacing w:line="264" w:lineRule="exact"/>
              <w:jc w:val="both"/>
              <w:rPr>
                <w:rFonts w:cstheme="minorHAnsi"/>
                <w:noProof/>
              </w:rPr>
            </w:pPr>
            <w:r w:rsidRPr="0044400A">
              <w:rPr>
                <w:rFonts w:cstheme="minorHAnsi"/>
                <w:noProof/>
              </w:rPr>
              <w:t xml:space="preserve">Patients in whom the bowel preparation for CCE will likely be inadequate. </w:t>
            </w:r>
          </w:p>
        </w:tc>
      </w:tr>
      <w:tr w:rsidR="008342A6" w14:paraId="404B7DE9" w14:textId="77777777" w:rsidTr="4E7DAFEC">
        <w:trPr>
          <w:trHeight w:val="241"/>
        </w:trPr>
        <w:tc>
          <w:tcPr>
            <w:tcW w:w="2836" w:type="dxa"/>
          </w:tcPr>
          <w:p w14:paraId="3DD5576D" w14:textId="77777777" w:rsidR="008342A6" w:rsidRDefault="008342A6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lastRenderedPageBreak/>
              <w:t>RECRUITMENT PERIOD:</w:t>
            </w:r>
          </w:p>
        </w:tc>
        <w:tc>
          <w:tcPr>
            <w:tcW w:w="7796" w:type="dxa"/>
          </w:tcPr>
          <w:p w14:paraId="3C87C98A" w14:textId="1182B2EF" w:rsidR="008342A6" w:rsidRPr="00447C4C" w:rsidRDefault="004D4EAF" w:rsidP="004301FE">
            <w:pPr>
              <w:pStyle w:val="TableParagraph"/>
              <w:spacing w:line="264" w:lineRule="exact"/>
              <w:ind w:left="99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01/01/2025</w:t>
            </w:r>
            <w:r w:rsidR="008342A6" w:rsidRPr="00447C4C">
              <w:rPr>
                <w:rFonts w:cstheme="minorHAnsi"/>
                <w:noProof/>
              </w:rPr>
              <w:t xml:space="preserve"> – </w:t>
            </w:r>
            <w:r>
              <w:rPr>
                <w:rFonts w:cstheme="minorHAnsi"/>
                <w:noProof/>
              </w:rPr>
              <w:t>31/12/2026</w:t>
            </w:r>
          </w:p>
        </w:tc>
      </w:tr>
      <w:tr w:rsidR="008342A6" w14:paraId="64198BB5" w14:textId="77777777" w:rsidTr="4E7DAFEC">
        <w:trPr>
          <w:trHeight w:val="259"/>
        </w:trPr>
        <w:tc>
          <w:tcPr>
            <w:tcW w:w="2836" w:type="dxa"/>
          </w:tcPr>
          <w:p w14:paraId="2B2A3820" w14:textId="77777777" w:rsidR="008342A6" w:rsidRDefault="008342A6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TARGET NO. OF PATIENTS:</w:t>
            </w:r>
          </w:p>
        </w:tc>
        <w:tc>
          <w:tcPr>
            <w:tcW w:w="7796" w:type="dxa"/>
          </w:tcPr>
          <w:p w14:paraId="27C4F2DA" w14:textId="17486101" w:rsidR="008342A6" w:rsidRPr="00447C4C" w:rsidRDefault="004D4EAF" w:rsidP="4D7AAC37">
            <w:pPr>
              <w:pStyle w:val="TableParagraph"/>
              <w:spacing w:line="264" w:lineRule="exact"/>
              <w:ind w:left="99"/>
              <w:jc w:val="both"/>
              <w:rPr>
                <w:noProof/>
              </w:rPr>
            </w:pPr>
            <w:r w:rsidRPr="4D7AAC37">
              <w:t>973</w:t>
            </w:r>
          </w:p>
          <w:p w14:paraId="0DB7ED5C" w14:textId="7B7CBE20" w:rsidR="008342A6" w:rsidRPr="00447C4C" w:rsidRDefault="69FC2D04" w:rsidP="004301FE">
            <w:pPr>
              <w:pStyle w:val="TableParagraph"/>
              <w:spacing w:line="264" w:lineRule="exact"/>
              <w:ind w:left="99"/>
              <w:jc w:val="both"/>
            </w:pPr>
            <w:r w:rsidRPr="4D7AAC37">
              <w:rPr>
                <w:noProof/>
              </w:rPr>
              <w:t>Estimat</w:t>
            </w:r>
            <w:r w:rsidR="001B58AC">
              <w:rPr>
                <w:noProof/>
              </w:rPr>
              <w:t xml:space="preserve">e rate of recruitment: </w:t>
            </w:r>
            <w:r w:rsidRPr="4D7AAC37">
              <w:rPr>
                <w:noProof/>
              </w:rPr>
              <w:t>2 participants per</w:t>
            </w:r>
            <w:r w:rsidR="001B58AC">
              <w:rPr>
                <w:noProof/>
              </w:rPr>
              <w:t xml:space="preserve"> site per</w:t>
            </w:r>
            <w:r w:rsidRPr="4D7AAC37">
              <w:rPr>
                <w:noProof/>
              </w:rPr>
              <w:t xml:space="preserve"> month for 2 years</w:t>
            </w:r>
          </w:p>
        </w:tc>
      </w:tr>
      <w:tr w:rsidR="00022889" w14:paraId="3FE545A6" w14:textId="77777777" w:rsidTr="4E7DAFEC">
        <w:trPr>
          <w:trHeight w:val="259"/>
        </w:trPr>
        <w:tc>
          <w:tcPr>
            <w:tcW w:w="2836" w:type="dxa"/>
          </w:tcPr>
          <w:p w14:paraId="42E72AC3" w14:textId="4A9D5EBC" w:rsidR="00022889" w:rsidRDefault="00510C7A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PORTFOLIO</w:t>
            </w:r>
            <w:r w:rsidR="00BE26F3">
              <w:rPr>
                <w:rFonts w:ascii="Calibri" w:eastAsia="Calibri" w:hAnsi="Calibri" w:cs="Calibri"/>
                <w:b/>
                <w:bCs/>
                <w:spacing w:val="-2"/>
              </w:rPr>
              <w:t xml:space="preserve"> ADOPTED:</w:t>
            </w:r>
          </w:p>
        </w:tc>
        <w:tc>
          <w:tcPr>
            <w:tcW w:w="7796" w:type="dxa"/>
          </w:tcPr>
          <w:p w14:paraId="3960568E" w14:textId="64B76E39" w:rsidR="00022889" w:rsidRPr="4D7AAC37" w:rsidRDefault="00BE26F3" w:rsidP="4D7AAC37">
            <w:pPr>
              <w:pStyle w:val="TableParagraph"/>
              <w:spacing w:line="264" w:lineRule="exact"/>
              <w:ind w:left="99"/>
              <w:jc w:val="both"/>
            </w:pPr>
            <w:r>
              <w:t>Yes</w:t>
            </w:r>
          </w:p>
        </w:tc>
      </w:tr>
      <w:tr w:rsidR="00022889" w14:paraId="08B8676A" w14:textId="77777777" w:rsidTr="4E7DAFEC">
        <w:trPr>
          <w:trHeight w:val="259"/>
        </w:trPr>
        <w:tc>
          <w:tcPr>
            <w:tcW w:w="2836" w:type="dxa"/>
          </w:tcPr>
          <w:p w14:paraId="12034856" w14:textId="66BA4C93" w:rsidR="00022889" w:rsidRDefault="002C1826" w:rsidP="004301FE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ESTIMATED </w:t>
            </w:r>
            <w:r w:rsidR="00510C7A">
              <w:rPr>
                <w:rFonts w:ascii="Calibri" w:eastAsia="Calibri" w:hAnsi="Calibri" w:cs="Calibri"/>
                <w:b/>
                <w:bCs/>
                <w:spacing w:val="-2"/>
              </w:rPr>
              <w:t>PAYMENTS:</w:t>
            </w:r>
          </w:p>
        </w:tc>
        <w:tc>
          <w:tcPr>
            <w:tcW w:w="7796" w:type="dxa"/>
          </w:tcPr>
          <w:p w14:paraId="0645E189" w14:textId="76E54476" w:rsidR="00022889" w:rsidRDefault="00970F45" w:rsidP="4D7AAC37">
            <w:pPr>
              <w:pStyle w:val="TableParagraph"/>
              <w:spacing w:line="264" w:lineRule="exact"/>
              <w:ind w:left="99"/>
              <w:jc w:val="both"/>
            </w:pPr>
            <w:r>
              <w:t>Payments for patients</w:t>
            </w:r>
            <w:r w:rsidR="00BE26F3">
              <w:t xml:space="preserve">: £100 </w:t>
            </w:r>
            <w:r w:rsidR="00CC4172">
              <w:t>payment plus up to £25 travel costs</w:t>
            </w:r>
          </w:p>
          <w:p w14:paraId="6E3E7236" w14:textId="210F4A3E" w:rsidR="00CC4172" w:rsidRDefault="5D875F16" w:rsidP="4E7DAFEC">
            <w:pPr>
              <w:pStyle w:val="TableParagraph"/>
              <w:spacing w:line="264" w:lineRule="exact"/>
              <w:ind w:left="99"/>
              <w:jc w:val="both"/>
              <w:rPr>
                <w:highlight w:val="yellow"/>
              </w:rPr>
            </w:pPr>
            <w:r>
              <w:t>General site Payment</w:t>
            </w:r>
            <w:r w:rsidRPr="00D74803">
              <w:t xml:space="preserve">s: </w:t>
            </w:r>
            <w:r w:rsidR="00D74803">
              <w:t>£</w:t>
            </w:r>
            <w:r w:rsidR="002C1826">
              <w:t>1003.75</w:t>
            </w:r>
          </w:p>
          <w:p w14:paraId="073DAC04" w14:textId="7C8FE945" w:rsidR="00CC4172" w:rsidRPr="002C1826" w:rsidRDefault="5D875F16" w:rsidP="4E7DAFEC">
            <w:pPr>
              <w:pStyle w:val="TableParagraph"/>
              <w:spacing w:line="264" w:lineRule="exact"/>
              <w:ind w:left="99"/>
              <w:jc w:val="both"/>
            </w:pPr>
            <w:r>
              <w:t>Per patient s</w:t>
            </w:r>
            <w:r w:rsidR="00846DBF">
              <w:t xml:space="preserve">ite </w:t>
            </w:r>
            <w:r w:rsidR="00846DBF" w:rsidRPr="002C1826">
              <w:t>payments:</w:t>
            </w:r>
            <w:r w:rsidR="00D1026C" w:rsidRPr="002C1826">
              <w:t xml:space="preserve"> </w:t>
            </w:r>
            <w:r w:rsidR="002C1826" w:rsidRPr="002C1826">
              <w:t>£90.25</w:t>
            </w:r>
          </w:p>
          <w:p w14:paraId="0BBD175C" w14:textId="77777777" w:rsidR="00CC4172" w:rsidRDefault="00CC4172" w:rsidP="4D7AAC37">
            <w:pPr>
              <w:pStyle w:val="TableParagraph"/>
              <w:spacing w:line="264" w:lineRule="exact"/>
              <w:ind w:left="99"/>
              <w:jc w:val="both"/>
            </w:pPr>
            <w:r w:rsidRPr="00970F45">
              <w:t>ETCs:</w:t>
            </w:r>
            <w:r w:rsidR="00D1026C" w:rsidRPr="00970F45">
              <w:t xml:space="preserve"> </w:t>
            </w:r>
            <w:r w:rsidR="0CE199C7" w:rsidRPr="00970F45">
              <w:t>£125 pr patient</w:t>
            </w:r>
          </w:p>
          <w:p w14:paraId="22FAC085" w14:textId="09EF0CD3" w:rsidR="002C1826" w:rsidRPr="4D7AAC37" w:rsidRDefault="002C1826" w:rsidP="4D7AAC37">
            <w:pPr>
              <w:pStyle w:val="TableParagraph"/>
              <w:spacing w:line="264" w:lineRule="exact"/>
              <w:ind w:left="99"/>
              <w:jc w:val="both"/>
            </w:pPr>
            <w:r>
              <w:t xml:space="preserve">Capsules will be provided </w:t>
            </w:r>
            <w:r w:rsidR="004F3144">
              <w:t>by the study</w:t>
            </w:r>
          </w:p>
        </w:tc>
      </w:tr>
    </w:tbl>
    <w:p w14:paraId="5699EA5B" w14:textId="1A3C974F" w:rsidR="007D0250" w:rsidRPr="0044400A" w:rsidRDefault="00713581" w:rsidP="5702EA7C">
      <w:pPr>
        <w:pStyle w:val="NormalWeb"/>
        <w:spacing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44400A">
        <w:rPr>
          <w:rFonts w:asciiTheme="minorHAnsi" w:hAnsiTheme="minorHAnsi" w:cstheme="minorHAnsi"/>
          <w:sz w:val="20"/>
          <w:szCs w:val="20"/>
          <w:lang w:val="en-US"/>
        </w:rPr>
        <w:t xml:space="preserve">If you have any difficulties or if you have any questions or concerns with this questionnaire, please contact </w:t>
      </w:r>
      <w:r w:rsidR="003F1D8C" w:rsidRPr="0044400A">
        <w:rPr>
          <w:rFonts w:asciiTheme="minorHAnsi" w:hAnsiTheme="minorHAnsi" w:cstheme="minorHAnsi"/>
          <w:sz w:val="20"/>
          <w:szCs w:val="20"/>
          <w:lang w:val="en-US"/>
        </w:rPr>
        <w:t>the Trial Manager</w:t>
      </w:r>
      <w:r w:rsidR="00070D9E" w:rsidRPr="0044400A">
        <w:rPr>
          <w:rFonts w:asciiTheme="minorHAnsi" w:hAnsiTheme="minorHAnsi" w:cstheme="minorHAnsi"/>
          <w:sz w:val="20"/>
          <w:szCs w:val="20"/>
          <w:lang w:val="en-US"/>
        </w:rPr>
        <w:t xml:space="preserve"> (</w:t>
      </w:r>
      <w:hyperlink r:id="rId12">
        <w:r w:rsidR="002132BD" w:rsidRPr="0044400A">
          <w:rPr>
            <w:rStyle w:val="Hyperlink"/>
            <w:rFonts w:asciiTheme="minorHAnsi" w:hAnsiTheme="minorHAnsi" w:cstheme="minorHAnsi"/>
            <w:sz w:val="20"/>
            <w:szCs w:val="20"/>
          </w:rPr>
          <w:t>yhs-tr.colocapstudy@nhs.net</w:t>
        </w:r>
      </w:hyperlink>
      <w:r w:rsidR="00070D9E" w:rsidRPr="0044400A">
        <w:rPr>
          <w:rFonts w:asciiTheme="minorHAnsi" w:hAnsiTheme="minorHAnsi" w:cstheme="minorHAnsi"/>
          <w:sz w:val="20"/>
          <w:szCs w:val="20"/>
          <w:lang w:val="en-US"/>
        </w:rPr>
        <w:t xml:space="preserve">, telephone: </w:t>
      </w:r>
      <w:r w:rsidRPr="0044400A">
        <w:rPr>
          <w:rFonts w:asciiTheme="minorHAnsi" w:hAnsiTheme="minorHAnsi" w:cstheme="minorHAnsi"/>
          <w:sz w:val="20"/>
          <w:szCs w:val="20"/>
          <w:lang w:val="en-US"/>
        </w:rPr>
        <w:t>01904 72</w:t>
      </w:r>
      <w:r w:rsidR="66D6778B" w:rsidRPr="0044400A">
        <w:rPr>
          <w:rFonts w:asciiTheme="minorHAnsi" w:hAnsiTheme="minorHAnsi" w:cstheme="minorHAnsi"/>
          <w:sz w:val="20"/>
          <w:szCs w:val="20"/>
          <w:lang w:val="en-US"/>
        </w:rPr>
        <w:t>5459</w:t>
      </w:r>
      <w:r w:rsidR="00070D9E" w:rsidRPr="0044400A">
        <w:rPr>
          <w:rFonts w:asciiTheme="minorHAnsi" w:hAnsiTheme="minorHAnsi" w:cstheme="minorHAnsi"/>
          <w:sz w:val="20"/>
          <w:szCs w:val="20"/>
          <w:lang w:val="en-US"/>
        </w:rPr>
        <w:t>)</w:t>
      </w:r>
    </w:p>
    <w:p w14:paraId="78780BB0" w14:textId="77777777" w:rsidR="00713581" w:rsidRDefault="00713581">
      <w:pPr>
        <w:rPr>
          <w:rFonts w:asciiTheme="minorHAnsi" w:hAnsiTheme="minorHAnsi" w:cstheme="minorHAnsi"/>
        </w:rPr>
      </w:pPr>
    </w:p>
    <w:p w14:paraId="3A6D192E" w14:textId="77777777" w:rsidR="007D0250" w:rsidRPr="0044400A" w:rsidRDefault="007D0250">
      <w:pPr>
        <w:rPr>
          <w:rFonts w:asciiTheme="minorHAnsi" w:hAnsiTheme="minorHAnsi" w:cstheme="minorHAnsi"/>
        </w:rPr>
      </w:pPr>
    </w:p>
    <w:tbl>
      <w:tblPr>
        <w:tblStyle w:val="TableGrid"/>
        <w:tblW w:w="9866" w:type="dxa"/>
        <w:jc w:val="center"/>
        <w:tblLook w:val="04A0" w:firstRow="1" w:lastRow="0" w:firstColumn="1" w:lastColumn="0" w:noHBand="0" w:noVBand="1"/>
      </w:tblPr>
      <w:tblGrid>
        <w:gridCol w:w="544"/>
        <w:gridCol w:w="1866"/>
        <w:gridCol w:w="1560"/>
        <w:gridCol w:w="1559"/>
        <w:gridCol w:w="1843"/>
        <w:gridCol w:w="2494"/>
      </w:tblGrid>
      <w:tr w:rsidR="00965AAB" w:rsidRPr="0044400A" w14:paraId="3C5BB5B0" w14:textId="77777777" w:rsidTr="009A51F9">
        <w:trPr>
          <w:jc w:val="center"/>
        </w:trPr>
        <w:tc>
          <w:tcPr>
            <w:tcW w:w="9866" w:type="dxa"/>
            <w:gridSpan w:val="6"/>
            <w:shd w:val="clear" w:color="auto" w:fill="auto"/>
          </w:tcPr>
          <w:p w14:paraId="3065618A" w14:textId="77777777" w:rsidR="00965AAB" w:rsidRPr="0044400A" w:rsidRDefault="00965AAB" w:rsidP="002C178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44400A">
              <w:rPr>
                <w:rFonts w:asciiTheme="minorHAnsi" w:hAnsiTheme="minorHAnsi" w:cstheme="minorHAnsi"/>
              </w:rPr>
              <w:br w:type="page"/>
            </w:r>
            <w:r w:rsidRPr="0044400A">
              <w:rPr>
                <w:rFonts w:asciiTheme="minorHAnsi" w:hAnsiTheme="minorHAnsi" w:cstheme="minorHAnsi"/>
                <w:b/>
              </w:rPr>
              <w:t>SITE INFORMATION</w:t>
            </w:r>
          </w:p>
        </w:tc>
      </w:tr>
      <w:tr w:rsidR="00965AAB" w:rsidRPr="0044400A" w14:paraId="7EF4ADB4" w14:textId="77777777" w:rsidTr="009A51F9">
        <w:trPr>
          <w:jc w:val="center"/>
        </w:trPr>
        <w:tc>
          <w:tcPr>
            <w:tcW w:w="544" w:type="dxa"/>
          </w:tcPr>
          <w:p w14:paraId="2555F083" w14:textId="77777777" w:rsidR="00965AAB" w:rsidRPr="0044400A" w:rsidRDefault="4242B48B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28" w:type="dxa"/>
            <w:gridSpan w:val="4"/>
          </w:tcPr>
          <w:p w14:paraId="6CF8A7AE" w14:textId="77777777" w:rsidR="00965AAB" w:rsidRPr="0044400A" w:rsidRDefault="00965AAB" w:rsidP="002C1789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>Is your site actively conducting clinical research</w:t>
            </w:r>
          </w:p>
        </w:tc>
        <w:tc>
          <w:tcPr>
            <w:tcW w:w="2494" w:type="dxa"/>
          </w:tcPr>
          <w:p w14:paraId="1A45B31A" w14:textId="3D4E747F" w:rsidR="00965AAB" w:rsidRPr="0044400A" w:rsidRDefault="00E4631A" w:rsidP="00334F70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13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F70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4F70" w:rsidRPr="0044400A">
              <w:rPr>
                <w:rFonts w:asciiTheme="minorHAnsi" w:hAnsiTheme="minorHAnsi" w:cstheme="minorHAnsi"/>
                <w:sz w:val="20"/>
                <w:szCs w:val="20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34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F70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4F70" w:rsidRPr="0044400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965AAB" w:rsidRPr="0044400A" w14:paraId="660A720B" w14:textId="77777777" w:rsidTr="009A51F9">
        <w:trPr>
          <w:jc w:val="center"/>
        </w:trPr>
        <w:tc>
          <w:tcPr>
            <w:tcW w:w="544" w:type="dxa"/>
          </w:tcPr>
          <w:p w14:paraId="0BB8DA9D" w14:textId="77777777" w:rsidR="00965AAB" w:rsidRPr="0044400A" w:rsidRDefault="4242B48B" w:rsidP="5702EA7C">
            <w:pPr>
              <w:spacing w:before="40" w:after="4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  <w:r w:rsidRPr="0044400A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828" w:type="dxa"/>
            <w:gridSpan w:val="4"/>
          </w:tcPr>
          <w:p w14:paraId="4DA77534" w14:textId="77777777" w:rsidR="00965AAB" w:rsidRPr="0044400A" w:rsidRDefault="00965AAB" w:rsidP="002C1789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eastAsia="Times New Roman" w:hAnsiTheme="minorHAnsi" w:cstheme="minorHAnsi"/>
                <w:lang w:eastAsia="en-GB"/>
              </w:rPr>
              <w:t>Name of the person completing this questionnaire</w:t>
            </w:r>
          </w:p>
        </w:tc>
        <w:sdt>
          <w:sdtPr>
            <w:rPr>
              <w:rFonts w:asciiTheme="minorHAnsi" w:hAnsiTheme="minorHAnsi" w:cstheme="minorHAnsi"/>
            </w:rPr>
            <w:id w:val="-21347875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94" w:type="dxa"/>
              </w:tcPr>
              <w:p w14:paraId="2C482043" w14:textId="7C58C5CC" w:rsidR="00965AAB" w:rsidRPr="0044400A" w:rsidRDefault="00334F70" w:rsidP="002C1789">
                <w:pPr>
                  <w:spacing w:before="40" w:after="40"/>
                  <w:rPr>
                    <w:rFonts w:asciiTheme="minorHAnsi" w:hAnsiTheme="minorHAnsi" w:cstheme="minorHAnsi"/>
                  </w:rPr>
                </w:pPr>
                <w:r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965AAB" w:rsidRPr="0044400A" w14:paraId="05147F25" w14:textId="77777777" w:rsidTr="009A51F9">
        <w:trPr>
          <w:jc w:val="center"/>
        </w:trPr>
        <w:tc>
          <w:tcPr>
            <w:tcW w:w="544" w:type="dxa"/>
          </w:tcPr>
          <w:p w14:paraId="39C609AE" w14:textId="77777777" w:rsidR="00965AAB" w:rsidRPr="0044400A" w:rsidRDefault="4242B48B" w:rsidP="5702EA7C">
            <w:pPr>
              <w:spacing w:before="40" w:after="4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  <w:r w:rsidRPr="0044400A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866" w:type="dxa"/>
          </w:tcPr>
          <w:p w14:paraId="7D6E3172" w14:textId="77777777" w:rsidR="00965AAB" w:rsidRPr="0044400A" w:rsidRDefault="00965AAB" w:rsidP="002C1789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eastAsia="Times New Roman" w:hAnsiTheme="minorHAnsi" w:cstheme="minorHAnsi"/>
                <w:lang w:eastAsia="en-GB"/>
              </w:rPr>
              <w:t xml:space="preserve">Email address </w:t>
            </w:r>
          </w:p>
        </w:tc>
        <w:sdt>
          <w:sdtPr>
            <w:rPr>
              <w:rFonts w:asciiTheme="minorHAnsi" w:hAnsiTheme="minorHAnsi" w:cstheme="minorHAnsi"/>
            </w:rPr>
            <w:id w:val="-5673512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9" w:type="dxa"/>
                <w:gridSpan w:val="2"/>
              </w:tcPr>
              <w:p w14:paraId="076BEF6F" w14:textId="7600E342" w:rsidR="00965AAB" w:rsidRPr="0044400A" w:rsidRDefault="00334F70" w:rsidP="002C1789">
                <w:pPr>
                  <w:spacing w:before="40" w:after="40"/>
                  <w:rPr>
                    <w:rFonts w:asciiTheme="minorHAnsi" w:hAnsiTheme="minorHAnsi" w:cstheme="minorHAnsi"/>
                  </w:rPr>
                </w:pPr>
                <w:r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</w:tcPr>
          <w:p w14:paraId="52CD231B" w14:textId="01C36E92" w:rsidR="00965AAB" w:rsidRPr="0044400A" w:rsidRDefault="00343DFE" w:rsidP="002C1789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eastAsia="Times New Roman" w:hAnsiTheme="minorHAnsi" w:cstheme="minorHAnsi"/>
                <w:lang w:eastAsia="en-GB"/>
              </w:rPr>
              <w:t>P</w:t>
            </w:r>
            <w:r w:rsidR="00965AAB" w:rsidRPr="0044400A">
              <w:rPr>
                <w:rFonts w:asciiTheme="minorHAnsi" w:eastAsia="Times New Roman" w:hAnsiTheme="minorHAnsi" w:cstheme="minorHAnsi"/>
                <w:lang w:eastAsia="en-GB"/>
              </w:rPr>
              <w:t>hone number</w:t>
            </w:r>
          </w:p>
        </w:tc>
        <w:sdt>
          <w:sdtPr>
            <w:rPr>
              <w:rFonts w:asciiTheme="minorHAnsi" w:hAnsiTheme="minorHAnsi" w:cstheme="minorHAnsi"/>
            </w:rPr>
            <w:id w:val="2182531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94" w:type="dxa"/>
              </w:tcPr>
              <w:p w14:paraId="22C89BFA" w14:textId="4F0B7666" w:rsidR="00965AAB" w:rsidRPr="0044400A" w:rsidRDefault="00334F70" w:rsidP="002C1789">
                <w:pPr>
                  <w:spacing w:before="40" w:after="40"/>
                  <w:rPr>
                    <w:rFonts w:asciiTheme="minorHAnsi" w:hAnsiTheme="minorHAnsi" w:cstheme="minorHAnsi"/>
                  </w:rPr>
                </w:pPr>
                <w:r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965AAB" w:rsidRPr="0044400A" w14:paraId="775D6865" w14:textId="77777777" w:rsidTr="009A51F9">
        <w:trPr>
          <w:jc w:val="center"/>
        </w:trPr>
        <w:tc>
          <w:tcPr>
            <w:tcW w:w="544" w:type="dxa"/>
          </w:tcPr>
          <w:p w14:paraId="7E5E6031" w14:textId="77777777" w:rsidR="00965AAB" w:rsidRPr="0044400A" w:rsidRDefault="4242B48B" w:rsidP="5702EA7C">
            <w:pPr>
              <w:spacing w:before="40" w:after="4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  <w:r w:rsidRPr="0044400A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426" w:type="dxa"/>
            <w:gridSpan w:val="2"/>
          </w:tcPr>
          <w:p w14:paraId="059D2905" w14:textId="77777777" w:rsidR="00965AAB" w:rsidRPr="0044400A" w:rsidRDefault="00965AAB" w:rsidP="002C1789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eastAsia="Times New Roman" w:hAnsiTheme="minorHAnsi" w:cstheme="minorHAnsi"/>
                <w:lang w:eastAsia="en-GB"/>
              </w:rPr>
              <w:t>Name of the site or institution</w:t>
            </w:r>
          </w:p>
        </w:tc>
        <w:sdt>
          <w:sdtPr>
            <w:rPr>
              <w:rFonts w:asciiTheme="minorHAnsi" w:hAnsiTheme="minorHAnsi" w:cstheme="minorHAnsi"/>
            </w:rPr>
            <w:id w:val="-1548395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6" w:type="dxa"/>
                <w:gridSpan w:val="3"/>
              </w:tcPr>
              <w:p w14:paraId="793B69F9" w14:textId="7A7F06D4" w:rsidR="00965AAB" w:rsidRPr="0044400A" w:rsidRDefault="00334F70" w:rsidP="002C1789">
                <w:pPr>
                  <w:spacing w:before="40" w:after="40"/>
                  <w:rPr>
                    <w:rFonts w:asciiTheme="minorHAnsi" w:hAnsiTheme="minorHAnsi" w:cstheme="minorHAnsi"/>
                  </w:rPr>
                </w:pPr>
                <w:r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557ADD1B" w14:textId="77777777" w:rsidR="00510970" w:rsidRDefault="00510970">
      <w:pPr>
        <w:rPr>
          <w:rFonts w:asciiTheme="minorHAnsi" w:hAnsiTheme="minorHAnsi" w:cstheme="minorHAnsi"/>
        </w:rPr>
      </w:pPr>
    </w:p>
    <w:p w14:paraId="5630B4EF" w14:textId="77777777" w:rsidR="007D0250" w:rsidRPr="0044400A" w:rsidRDefault="007D0250">
      <w:pPr>
        <w:rPr>
          <w:rFonts w:asciiTheme="minorHAnsi" w:hAnsiTheme="minorHAnsi" w:cstheme="minorHAnsi"/>
        </w:rPr>
      </w:pPr>
    </w:p>
    <w:tbl>
      <w:tblPr>
        <w:tblStyle w:val="TableGrid"/>
        <w:tblW w:w="9866" w:type="dxa"/>
        <w:jc w:val="center"/>
        <w:tblLook w:val="04A0" w:firstRow="1" w:lastRow="0" w:firstColumn="1" w:lastColumn="0" w:noHBand="0" w:noVBand="1"/>
      </w:tblPr>
      <w:tblGrid>
        <w:gridCol w:w="629"/>
        <w:gridCol w:w="7179"/>
        <w:gridCol w:w="2058"/>
      </w:tblGrid>
      <w:tr w:rsidR="00965AAB" w:rsidRPr="0044400A" w14:paraId="2A03CFAA" w14:textId="77777777" w:rsidTr="009A51F9">
        <w:trPr>
          <w:jc w:val="center"/>
        </w:trPr>
        <w:tc>
          <w:tcPr>
            <w:tcW w:w="9866" w:type="dxa"/>
            <w:gridSpan w:val="3"/>
            <w:shd w:val="clear" w:color="auto" w:fill="auto"/>
          </w:tcPr>
          <w:p w14:paraId="65813CBB" w14:textId="77777777" w:rsidR="00965AAB" w:rsidRPr="0044400A" w:rsidRDefault="00965AAB" w:rsidP="00EA069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44400A">
              <w:rPr>
                <w:rFonts w:asciiTheme="minorHAnsi" w:hAnsiTheme="minorHAnsi" w:cstheme="minorHAnsi"/>
                <w:b/>
              </w:rPr>
              <w:t>LOCAL ARRANGEMENTS</w:t>
            </w:r>
          </w:p>
        </w:tc>
      </w:tr>
      <w:tr w:rsidR="00965AAB" w:rsidRPr="0044400A" w14:paraId="3A232F19" w14:textId="77777777" w:rsidTr="009A51F9">
        <w:trPr>
          <w:jc w:val="center"/>
        </w:trPr>
        <w:tc>
          <w:tcPr>
            <w:tcW w:w="629" w:type="dxa"/>
          </w:tcPr>
          <w:p w14:paraId="6F427EA7" w14:textId="77777777" w:rsidR="00965AAB" w:rsidRPr="0044400A" w:rsidRDefault="4242B48B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179" w:type="dxa"/>
          </w:tcPr>
          <w:p w14:paraId="50334C46" w14:textId="49A07815" w:rsidR="00965AAB" w:rsidRDefault="002132BD" w:rsidP="170E1F76">
            <w:pPr>
              <w:rPr>
                <w:rFonts w:asciiTheme="minorHAnsi" w:hAnsiTheme="minorHAnsi" w:cstheme="minorBidi"/>
                <w:noProof/>
                <w:lang w:eastAsia="en-GB"/>
              </w:rPr>
            </w:pPr>
            <w:r w:rsidRPr="170E1F7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Does your site have a </w:t>
            </w:r>
            <w:r w:rsidR="190AF7C8" w:rsidRPr="170E1F7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</w:t>
            </w:r>
            <w:r w:rsidRPr="170E1F7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olon </w:t>
            </w:r>
            <w:r w:rsidR="4C76FF7F" w:rsidRPr="170E1F7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</w:t>
            </w:r>
            <w:r w:rsidRPr="170E1F7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apsule </w:t>
            </w:r>
            <w:r w:rsidR="5DA320DF" w:rsidRPr="170E1F7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e</w:t>
            </w:r>
            <w:r w:rsidRPr="170E1F7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ndoscopy service</w:t>
            </w:r>
            <w:r w:rsidR="00C42F2B" w:rsidRPr="170E1F7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7E1A30" w:rsidRPr="170E1F7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or </w:t>
            </w:r>
            <w:r w:rsidR="00A9597D" w:rsidRPr="170E1F7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have plans to implement </w:t>
            </w:r>
            <w:r w:rsidR="00F5221B" w:rsidRPr="170E1F7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this service at site</w:t>
            </w:r>
            <w:r w:rsidR="26FD6600" w:rsidRPr="170E1F7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?</w:t>
            </w:r>
            <w:r w:rsidR="6B7D2867" w:rsidRPr="4D7AAC37">
              <w:rPr>
                <w:rFonts w:asciiTheme="minorHAnsi" w:hAnsiTheme="minorHAnsi" w:cstheme="minorBidi"/>
                <w:noProof/>
                <w:lang w:eastAsia="en-GB"/>
              </w:rPr>
              <w:t xml:space="preserve"> </w:t>
            </w:r>
          </w:p>
          <w:p w14:paraId="6501BAF6" w14:textId="09685B96" w:rsidR="00CC6954" w:rsidRPr="0044400A" w:rsidRDefault="00CC6954" w:rsidP="00E47DE2">
            <w:pPr>
              <w:spacing w:before="40" w:after="40"/>
              <w:rPr>
                <w:rFonts w:asciiTheme="minorHAnsi" w:hAnsiTheme="minorHAnsi" w:cstheme="minorBidi"/>
                <w:lang w:eastAsia="en-GB"/>
              </w:rPr>
            </w:pPr>
            <w:r>
              <w:rPr>
                <w:rFonts w:asciiTheme="minorHAnsi" w:hAnsiTheme="minorHAnsi" w:cstheme="minorBidi"/>
                <w:noProof/>
                <w:lang w:eastAsia="en-GB"/>
              </w:rPr>
              <w:t xml:space="preserve">*If ‘no’ </w:t>
            </w:r>
            <w:r w:rsidR="00997DB7">
              <w:rPr>
                <w:rFonts w:asciiTheme="minorHAnsi" w:hAnsiTheme="minorHAnsi" w:cstheme="minorBidi"/>
                <w:noProof/>
                <w:lang w:eastAsia="en-GB"/>
              </w:rPr>
              <w:t>your site would not be suitable for the study.</w:t>
            </w:r>
          </w:p>
        </w:tc>
        <w:tc>
          <w:tcPr>
            <w:tcW w:w="2058" w:type="dxa"/>
          </w:tcPr>
          <w:p w14:paraId="5E06C1E9" w14:textId="77777777" w:rsidR="00334F70" w:rsidRPr="0044400A" w:rsidRDefault="00E4631A" w:rsidP="00334F70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0773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F70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4F70" w:rsidRPr="0044400A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</w:p>
          <w:p w14:paraId="0E6E5799" w14:textId="5A4C689B" w:rsidR="00965AAB" w:rsidRPr="0044400A" w:rsidRDefault="00E4631A" w:rsidP="00334F70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1708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F70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4F70" w:rsidRPr="0044400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A179A2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5B5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25695" w:rsidRPr="0044400A" w14:paraId="3AF0D51C" w14:textId="77777777" w:rsidTr="009A51F9">
        <w:trPr>
          <w:jc w:val="center"/>
        </w:trPr>
        <w:tc>
          <w:tcPr>
            <w:tcW w:w="629" w:type="dxa"/>
          </w:tcPr>
          <w:p w14:paraId="72D2937E" w14:textId="77777777" w:rsidR="00D25695" w:rsidRPr="0044400A" w:rsidRDefault="3BC961EB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179" w:type="dxa"/>
          </w:tcPr>
          <w:p w14:paraId="13713892" w14:textId="068BB273" w:rsidR="00D25695" w:rsidRPr="0044400A" w:rsidRDefault="002132BD" w:rsidP="00E47DE2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 xml:space="preserve">What CCE device is used at your </w:t>
            </w:r>
            <w:r w:rsidR="00A179A2">
              <w:rPr>
                <w:rFonts w:asciiTheme="minorHAnsi" w:hAnsiTheme="minorHAnsi" w:cstheme="minorHAnsi"/>
              </w:rPr>
              <w:t>site</w:t>
            </w:r>
            <w:r w:rsidR="11FD0217" w:rsidRPr="0044400A">
              <w:rPr>
                <w:rFonts w:asciiTheme="minorHAnsi" w:hAnsiTheme="minorHAnsi" w:cstheme="minorHAnsi"/>
              </w:rPr>
              <w:t>? Are there any plans to change suppliers?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1225637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58" w:type="dxa"/>
              </w:tcPr>
              <w:p w14:paraId="7993ECD0" w14:textId="757F7E58" w:rsidR="00D25695" w:rsidRPr="0044400A" w:rsidRDefault="00334F70" w:rsidP="002C1789">
                <w:pPr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34F70" w:rsidRPr="0044400A" w14:paraId="2A0BF270" w14:textId="77777777" w:rsidTr="009A51F9">
        <w:trPr>
          <w:jc w:val="center"/>
        </w:trPr>
        <w:tc>
          <w:tcPr>
            <w:tcW w:w="629" w:type="dxa"/>
          </w:tcPr>
          <w:p w14:paraId="5AFEC481" w14:textId="03CA644E" w:rsidR="00334F70" w:rsidRPr="0044400A" w:rsidRDefault="329250A8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179" w:type="dxa"/>
          </w:tcPr>
          <w:p w14:paraId="7AC57F52" w14:textId="5121FD41" w:rsidR="0049524A" w:rsidRPr="0044400A" w:rsidRDefault="00334F70" w:rsidP="003718ED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>Do</w:t>
            </w:r>
            <w:r w:rsidR="0049524A">
              <w:rPr>
                <w:rFonts w:asciiTheme="minorHAnsi" w:hAnsiTheme="minorHAnsi" w:cstheme="minorHAnsi"/>
              </w:rPr>
              <w:t xml:space="preserve">es </w:t>
            </w:r>
            <w:r w:rsidR="00A179A2">
              <w:rPr>
                <w:rFonts w:asciiTheme="minorHAnsi" w:hAnsiTheme="minorHAnsi" w:cstheme="minorHAnsi"/>
              </w:rPr>
              <w:t>your site have remote reader software?</w:t>
            </w:r>
          </w:p>
        </w:tc>
        <w:tc>
          <w:tcPr>
            <w:tcW w:w="2058" w:type="dxa"/>
          </w:tcPr>
          <w:p w14:paraId="4A056836" w14:textId="77777777" w:rsidR="00334F70" w:rsidRPr="0044400A" w:rsidRDefault="00E4631A" w:rsidP="00334F70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6297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F70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4F70" w:rsidRPr="0044400A">
              <w:rPr>
                <w:rFonts w:asciiTheme="minorHAnsi" w:hAnsiTheme="minorHAnsi" w:cstheme="minorHAnsi"/>
                <w:sz w:val="20"/>
                <w:szCs w:val="20"/>
              </w:rPr>
              <w:t xml:space="preserve">Yes  </w:t>
            </w:r>
          </w:p>
          <w:p w14:paraId="05B273AA" w14:textId="4D057FEA" w:rsidR="00334F70" w:rsidRPr="0044400A" w:rsidRDefault="00E4631A" w:rsidP="00334F70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279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F70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4F70" w:rsidRPr="0044400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3718ED" w:rsidRPr="0044400A" w14:paraId="1DBF0B58" w14:textId="77777777" w:rsidTr="009A51F9">
        <w:trPr>
          <w:jc w:val="center"/>
        </w:trPr>
        <w:tc>
          <w:tcPr>
            <w:tcW w:w="629" w:type="dxa"/>
          </w:tcPr>
          <w:p w14:paraId="08DFF621" w14:textId="599274FB" w:rsidR="003718ED" w:rsidRPr="0044400A" w:rsidRDefault="003718ED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179" w:type="dxa"/>
          </w:tcPr>
          <w:p w14:paraId="12F2099C" w14:textId="487899BF" w:rsidR="003718ED" w:rsidRPr="0044400A" w:rsidRDefault="00D063F8" w:rsidP="00E47DE2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>What bowel prep regimen is used at your Trust?</w:t>
            </w:r>
            <w:r w:rsidR="003718ED" w:rsidRPr="0044400A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1735233730"/>
            <w:placeholder>
              <w:docPart w:val="9BB268D463EE4758B8559F31F11AD83B"/>
            </w:placeholder>
            <w:showingPlcHdr/>
          </w:sdtPr>
          <w:sdtEndPr/>
          <w:sdtContent>
            <w:tc>
              <w:tcPr>
                <w:tcW w:w="2058" w:type="dxa"/>
              </w:tcPr>
              <w:p w14:paraId="6A67734C" w14:textId="010DB3DA" w:rsidR="003718ED" w:rsidRPr="0044400A" w:rsidRDefault="00D063F8" w:rsidP="00334F70">
                <w:pPr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34F70" w:rsidRPr="0044400A" w14:paraId="48C1FD44" w14:textId="77777777" w:rsidTr="009A51F9">
        <w:trPr>
          <w:jc w:val="center"/>
        </w:trPr>
        <w:tc>
          <w:tcPr>
            <w:tcW w:w="629" w:type="dxa"/>
          </w:tcPr>
          <w:p w14:paraId="18A11537" w14:textId="7994F2CF" w:rsidR="00334F70" w:rsidRPr="0044400A" w:rsidRDefault="001872F6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79" w:type="dxa"/>
          </w:tcPr>
          <w:p w14:paraId="76B792D4" w14:textId="7B3EB812" w:rsidR="00334F70" w:rsidRPr="0044400A" w:rsidRDefault="00334F70" w:rsidP="00E47DE2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>How many trained CCE readers are there at your site?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17119516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58" w:type="dxa"/>
              </w:tcPr>
              <w:p w14:paraId="7B88C387" w14:textId="719015C5" w:rsidR="00334F70" w:rsidRPr="0044400A" w:rsidRDefault="00334F70" w:rsidP="002C1789">
                <w:pPr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790C72" w:rsidRPr="0044400A" w14:paraId="26701A61" w14:textId="77777777" w:rsidTr="009A51F9">
        <w:trPr>
          <w:jc w:val="center"/>
        </w:trPr>
        <w:tc>
          <w:tcPr>
            <w:tcW w:w="629" w:type="dxa"/>
          </w:tcPr>
          <w:p w14:paraId="491CEFA2" w14:textId="6864CAA6" w:rsidR="00790C72" w:rsidRPr="0044400A" w:rsidRDefault="001872F6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179" w:type="dxa"/>
          </w:tcPr>
          <w:p w14:paraId="7621F8DC" w14:textId="71258C57" w:rsidR="00790C72" w:rsidRPr="0044400A" w:rsidRDefault="004E2F68" w:rsidP="00E47DE2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>What patient groups would you intend to approach for the study?</w:t>
            </w:r>
          </w:p>
        </w:tc>
        <w:tc>
          <w:tcPr>
            <w:tcW w:w="2058" w:type="dxa"/>
          </w:tcPr>
          <w:p w14:paraId="59E8A4A6" w14:textId="7D1A2C6B" w:rsidR="00790C72" w:rsidRPr="0044400A" w:rsidRDefault="00E4631A" w:rsidP="002C1789">
            <w:pPr>
              <w:spacing w:before="40" w:after="40"/>
              <w:rPr>
                <w:rFonts w:asciiTheme="minorHAnsi" w:hAnsiTheme="minorHAnsi" w:cstheme="minorBid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-155176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A384717" w:rsidRPr="4D7AAC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7A384717" w:rsidRPr="4D7AAC37">
              <w:rPr>
                <w:rFonts w:asciiTheme="minorHAnsi" w:hAnsiTheme="minorHAnsi" w:cstheme="minorBidi"/>
                <w:sz w:val="20"/>
                <w:szCs w:val="20"/>
              </w:rPr>
              <w:t>2WW</w:t>
            </w:r>
            <w:r w:rsidR="35B301C4" w:rsidRPr="4D7AAC37">
              <w:rPr>
                <w:rFonts w:asciiTheme="minorHAnsi" w:hAnsiTheme="minorHAnsi" w:cstheme="minorBidi"/>
                <w:sz w:val="20"/>
                <w:szCs w:val="20"/>
              </w:rPr>
              <w:t xml:space="preserve"> suspected CRC</w:t>
            </w:r>
          </w:p>
          <w:p w14:paraId="643E2511" w14:textId="76F33EC5" w:rsidR="004E2F68" w:rsidRPr="0044400A" w:rsidRDefault="00E4631A" w:rsidP="002C1789">
            <w:pPr>
              <w:spacing w:before="40" w:after="40"/>
              <w:rPr>
                <w:rFonts w:asciiTheme="minorHAnsi" w:hAnsiTheme="minorHAnsi" w:cstheme="minorBid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-75328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68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6E71BF68" w:rsidRPr="4D7AAC37">
              <w:rPr>
                <w:rFonts w:asciiTheme="minorHAnsi" w:hAnsiTheme="minorHAnsi" w:cstheme="minorBidi"/>
                <w:sz w:val="20"/>
                <w:szCs w:val="20"/>
              </w:rPr>
              <w:t>suspected IBD colitis</w:t>
            </w:r>
          </w:p>
          <w:p w14:paraId="1054F60D" w14:textId="6CBC1535" w:rsidR="004E2F68" w:rsidRPr="0044400A" w:rsidRDefault="00E4631A" w:rsidP="002C1789">
            <w:pPr>
              <w:spacing w:before="40" w:after="40"/>
              <w:rPr>
                <w:rFonts w:asciiTheme="minorHAnsi" w:hAnsiTheme="minorHAnsi" w:cstheme="minorBid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35640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A384717" w:rsidRPr="4D7AAC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6C0D21AB" w:rsidRPr="4D7AAC37">
              <w:rPr>
                <w:rFonts w:asciiTheme="minorHAnsi" w:hAnsiTheme="minorHAnsi" w:cstheme="minorBidi"/>
                <w:sz w:val="20"/>
                <w:szCs w:val="20"/>
              </w:rPr>
              <w:t>3 y post-polypectomy surveillance</w:t>
            </w:r>
          </w:p>
        </w:tc>
      </w:tr>
      <w:tr w:rsidR="0060685A" w:rsidRPr="0044400A" w14:paraId="459BF05D" w14:textId="77777777" w:rsidTr="009A51F9">
        <w:trPr>
          <w:jc w:val="center"/>
        </w:trPr>
        <w:tc>
          <w:tcPr>
            <w:tcW w:w="629" w:type="dxa"/>
          </w:tcPr>
          <w:p w14:paraId="442C5C3A" w14:textId="71D039B7" w:rsidR="0060685A" w:rsidRPr="0044400A" w:rsidRDefault="001872F6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79" w:type="dxa"/>
          </w:tcPr>
          <w:p w14:paraId="74DAFABA" w14:textId="73AE9182" w:rsidR="0060685A" w:rsidRPr="0044400A" w:rsidRDefault="004E2F68">
            <w:pPr>
              <w:pStyle w:val="Default"/>
              <w:rPr>
                <w:rFonts w:asciiTheme="minorHAnsi" w:hAnsiTheme="minorHAnsi" w:cstheme="minorHAnsi"/>
                <w:highlight w:val="yellow"/>
              </w:rPr>
            </w:pPr>
            <w:r w:rsidRPr="0044400A">
              <w:rPr>
                <w:rFonts w:asciiTheme="minorHAnsi" w:hAnsiTheme="minorHAnsi" w:cstheme="minorHAnsi"/>
              </w:rPr>
              <w:t>What is the approximate number of patients that could be recruited at site for the study?</w:t>
            </w:r>
          </w:p>
        </w:tc>
        <w:tc>
          <w:tcPr>
            <w:tcW w:w="2058" w:type="dxa"/>
          </w:tcPr>
          <w:p w14:paraId="5775A468" w14:textId="6AC475E7" w:rsidR="00334F70" w:rsidRPr="0044400A" w:rsidRDefault="7A384717" w:rsidP="004E2F68">
            <w:pPr>
              <w:spacing w:before="40" w:after="40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4D7AAC3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2WW</w:t>
            </w:r>
            <w:r w:rsidR="35A82100" w:rsidRPr="4D7AAC3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suspected CRC</w:t>
            </w:r>
            <w:r w:rsidR="48BA28CB" w:rsidRPr="4D7AAC3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</w:p>
          <w:p w14:paraId="009B6568" w14:textId="41118059" w:rsidR="004E2F68" w:rsidRPr="0044400A" w:rsidRDefault="00E4631A" w:rsidP="004E2F68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8741220"/>
                <w:placeholder>
                  <w:docPart w:val="27A1DB516D31493291905F934AB2639D"/>
                </w:placeholder>
                <w:showingPlcHdr/>
              </w:sdtPr>
              <w:sdtEndPr/>
              <w:sdtContent>
                <w:r w:rsidR="004E2F68"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4110673D" w14:textId="2B58664F" w:rsidR="004E2F68" w:rsidRPr="0044400A" w:rsidRDefault="00468932" w:rsidP="004E2F68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4D7AAC37">
              <w:rPr>
                <w:rFonts w:asciiTheme="minorHAnsi" w:hAnsiTheme="minorHAnsi" w:cstheme="minorBidi"/>
                <w:sz w:val="20"/>
                <w:szCs w:val="20"/>
              </w:rPr>
              <w:t>Suspected IBD colitis</w:t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1331095522"/>
                <w:placeholder>
                  <w:docPart w:val="DefaultPlaceholder_-1854013440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9A51F9" w:rsidRPr="00F325E5">
                  <w:rPr>
                    <w:rStyle w:val="PlaceholderText"/>
                  </w:rPr>
                  <w:t>Click or tap here to enter text.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27885088"/>
                <w:placeholder>
                  <w:docPart w:val="23ABFAED7F794CECB776AA25153296A0"/>
                </w:placeholder>
                <w:showingPlcHdr/>
              </w:sdtPr>
              <w:sdtEndPr/>
              <w:sdtContent>
                <w:r w:rsidR="004E2F68"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3E8AAF1D" w14:textId="2683BC21" w:rsidR="008903E6" w:rsidRPr="0044400A" w:rsidRDefault="72CF4532" w:rsidP="004E2F68">
            <w:pPr>
              <w:spacing w:before="40" w:after="40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4D7AAC3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3 y post polypectomy surveillance</w:t>
            </w:r>
            <w:r w:rsidR="48BA28CB" w:rsidRPr="4D7AAC3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</w:p>
          <w:sdt>
            <w:sdtPr>
              <w:rPr>
                <w:rFonts w:asciiTheme="minorHAnsi" w:hAnsiTheme="minorHAnsi" w:cstheme="minorBidi"/>
              </w:rPr>
              <w:id w:val="1998451220"/>
              <w:placeholder>
                <w:docPart w:val="BFD0C8242ED1412FA7D10DDCA0386780"/>
              </w:placeholder>
              <w:showingPlcHdr/>
            </w:sdtPr>
            <w:sdtEndPr/>
            <w:sdtContent>
              <w:p w14:paraId="7AE88750" w14:textId="2D286C0E" w:rsidR="004E2F68" w:rsidRPr="0044400A" w:rsidRDefault="004E2F68" w:rsidP="004E2F68">
                <w:pPr>
                  <w:spacing w:before="40" w:after="40"/>
                  <w:rPr>
                    <w:rFonts w:asciiTheme="minorHAnsi" w:hAnsiTheme="minorHAnsi" w:cstheme="minorHAnsi"/>
                  </w:rPr>
                </w:pPr>
                <w:r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0060685A" w:rsidRPr="0044400A" w14:paraId="041E0B82" w14:textId="77777777" w:rsidTr="009A51F9">
        <w:trPr>
          <w:trHeight w:val="285"/>
          <w:jc w:val="center"/>
        </w:trPr>
        <w:tc>
          <w:tcPr>
            <w:tcW w:w="629" w:type="dxa"/>
          </w:tcPr>
          <w:p w14:paraId="0A60F3A2" w14:textId="55E669DF" w:rsidR="0060685A" w:rsidRPr="0044400A" w:rsidRDefault="001872F6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79" w:type="dxa"/>
          </w:tcPr>
          <w:p w14:paraId="6A5158C5" w14:textId="3D4B0E53" w:rsidR="00334F70" w:rsidRPr="0044400A" w:rsidRDefault="00334F70" w:rsidP="00334F70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>Will you have the necessary capacity, time</w:t>
            </w:r>
            <w:r w:rsidR="0049524A">
              <w:rPr>
                <w:rFonts w:asciiTheme="minorHAnsi" w:hAnsiTheme="minorHAnsi" w:cstheme="minorHAnsi"/>
              </w:rPr>
              <w:t>, facilities</w:t>
            </w:r>
            <w:r w:rsidRPr="0044400A">
              <w:rPr>
                <w:rFonts w:asciiTheme="minorHAnsi" w:hAnsiTheme="minorHAnsi" w:cstheme="minorHAnsi"/>
              </w:rPr>
              <w:t xml:space="preserve"> and resources and oversight to conduct the study according to protocol (e.g. staff to carry out screening and trial specific assessments</w:t>
            </w:r>
            <w:r w:rsidR="00F71C55" w:rsidRPr="0044400A">
              <w:rPr>
                <w:rFonts w:asciiTheme="minorHAnsi" w:hAnsiTheme="minorHAnsi" w:cstheme="minorHAnsi"/>
              </w:rPr>
              <w:t>,</w:t>
            </w:r>
            <w:r w:rsidRPr="0044400A">
              <w:rPr>
                <w:rFonts w:asciiTheme="minorHAnsi" w:hAnsiTheme="minorHAnsi" w:cstheme="minorHAnsi"/>
              </w:rPr>
              <w:t xml:space="preserve"> to collect data and complete CRFs</w:t>
            </w:r>
            <w:r w:rsidR="00F71C55" w:rsidRPr="0044400A">
              <w:rPr>
                <w:rFonts w:asciiTheme="minorHAnsi" w:hAnsiTheme="minorHAnsi" w:cstheme="minorHAnsi"/>
              </w:rPr>
              <w:t>, safety reporting and accommodate monitoring visits</w:t>
            </w:r>
            <w:r w:rsidRPr="0044400A">
              <w:rPr>
                <w:rFonts w:asciiTheme="minorHAnsi" w:hAnsiTheme="minorHAnsi" w:cstheme="minorHAnsi"/>
              </w:rPr>
              <w:t>)?</w:t>
            </w:r>
          </w:p>
          <w:p w14:paraId="446F4B25" w14:textId="3D7B8497" w:rsidR="0060685A" w:rsidRPr="0044400A" w:rsidRDefault="0060685A" w:rsidP="00334F70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058" w:type="dxa"/>
          </w:tcPr>
          <w:p w14:paraId="29F2CAEB" w14:textId="77777777" w:rsidR="004E2F68" w:rsidRPr="0044400A" w:rsidRDefault="00E4631A" w:rsidP="002C178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2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68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685A" w:rsidRPr="0044400A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</w:p>
          <w:p w14:paraId="423B84C3" w14:textId="77777777" w:rsidR="0060685A" w:rsidRPr="0044400A" w:rsidRDefault="00E4631A" w:rsidP="002C178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823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68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685A" w:rsidRPr="0044400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sdt>
            <w:sdtPr>
              <w:rPr>
                <w:rFonts w:asciiTheme="minorHAnsi" w:hAnsiTheme="minorHAnsi" w:cstheme="minorBidi"/>
              </w:rPr>
              <w:id w:val="1267113320"/>
              <w:placeholder>
                <w:docPart w:val="DefaultPlaceholder_-1854013440"/>
              </w:placeholder>
              <w:showingPlcHdr/>
            </w:sdtPr>
            <w:sdtEndPr/>
            <w:sdtContent>
              <w:p w14:paraId="7CA2943E" w14:textId="7822ABEB" w:rsidR="00334F70" w:rsidRPr="0044400A" w:rsidRDefault="00334F70" w:rsidP="002C1789">
                <w:pPr>
                  <w:spacing w:before="40" w:after="40"/>
                  <w:rPr>
                    <w:rFonts w:asciiTheme="minorHAnsi" w:hAnsiTheme="minorHAnsi" w:cstheme="minorHAnsi"/>
                  </w:rPr>
                </w:pPr>
                <w:r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0060685A" w:rsidRPr="0044400A" w14:paraId="1C06FDAF" w14:textId="77777777" w:rsidTr="009A51F9">
        <w:trPr>
          <w:trHeight w:val="285"/>
          <w:jc w:val="center"/>
        </w:trPr>
        <w:tc>
          <w:tcPr>
            <w:tcW w:w="629" w:type="dxa"/>
          </w:tcPr>
          <w:p w14:paraId="0FAC2CCE" w14:textId="2F8F5D93" w:rsidR="0060685A" w:rsidRPr="0044400A" w:rsidRDefault="001872F6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179" w:type="dxa"/>
          </w:tcPr>
          <w:p w14:paraId="5B3FA59D" w14:textId="428B1279" w:rsidR="0060685A" w:rsidRPr="0044400A" w:rsidRDefault="00EA069E" w:rsidP="002C1789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 xml:space="preserve">Can </w:t>
            </w:r>
            <w:r w:rsidR="001872F6">
              <w:rPr>
                <w:rFonts w:asciiTheme="minorHAnsi" w:hAnsiTheme="minorHAnsi" w:cstheme="minorHAnsi"/>
              </w:rPr>
              <w:t>your s</w:t>
            </w:r>
            <w:r w:rsidRPr="0044400A">
              <w:rPr>
                <w:rFonts w:asciiTheme="minorHAnsi" w:hAnsiTheme="minorHAnsi" w:cstheme="minorHAnsi"/>
              </w:rPr>
              <w:t>ite identify a named individual able to act as the PI for this study</w:t>
            </w:r>
            <w:r w:rsidR="00D063F8" w:rsidRPr="0044400A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058" w:type="dxa"/>
          </w:tcPr>
          <w:p w14:paraId="245C6F6F" w14:textId="0ECE311A" w:rsidR="004E2F68" w:rsidRPr="0044400A" w:rsidRDefault="00E4631A" w:rsidP="002C178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9963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68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78D4" w:rsidRPr="0044400A">
              <w:rPr>
                <w:rFonts w:asciiTheme="minorHAnsi" w:hAnsiTheme="minorHAnsi" w:cstheme="minorHAnsi"/>
                <w:sz w:val="20"/>
                <w:szCs w:val="20"/>
              </w:rPr>
              <w:t xml:space="preserve">Yes  </w:t>
            </w:r>
          </w:p>
          <w:p w14:paraId="33C15C84" w14:textId="7345B9AC" w:rsidR="0060685A" w:rsidRPr="0044400A" w:rsidRDefault="00E4631A" w:rsidP="002C178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028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68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78D4" w:rsidRPr="0044400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A069E" w:rsidRPr="0044400A" w14:paraId="07A50CD6" w14:textId="77777777" w:rsidTr="009A51F9">
        <w:trPr>
          <w:trHeight w:val="285"/>
          <w:jc w:val="center"/>
        </w:trPr>
        <w:tc>
          <w:tcPr>
            <w:tcW w:w="629" w:type="dxa"/>
          </w:tcPr>
          <w:p w14:paraId="33C206DE" w14:textId="15EF4617" w:rsidR="00EA069E" w:rsidRPr="0044400A" w:rsidRDefault="001872F6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179" w:type="dxa"/>
          </w:tcPr>
          <w:p w14:paraId="358E31E4" w14:textId="3B5D4971" w:rsidR="00EA069E" w:rsidRPr="0044400A" w:rsidRDefault="00EA069E" w:rsidP="002C1789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 xml:space="preserve">Are staff prepared to attend an </w:t>
            </w:r>
            <w:r w:rsidR="008903E6" w:rsidRPr="0044400A">
              <w:rPr>
                <w:rFonts w:asciiTheme="minorHAnsi" w:hAnsiTheme="minorHAnsi" w:cstheme="minorHAnsi"/>
              </w:rPr>
              <w:t>SIV through MS Teams</w:t>
            </w:r>
            <w:r w:rsidRPr="0044400A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058" w:type="dxa"/>
          </w:tcPr>
          <w:p w14:paraId="1B0EBDA6" w14:textId="28EEE8A4" w:rsidR="004E2F68" w:rsidRPr="0044400A" w:rsidRDefault="00E4631A" w:rsidP="002C178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4545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68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069E" w:rsidRPr="0044400A">
              <w:rPr>
                <w:rFonts w:asciiTheme="minorHAnsi" w:hAnsiTheme="minorHAnsi" w:cstheme="minorHAnsi"/>
                <w:sz w:val="20"/>
                <w:szCs w:val="20"/>
              </w:rPr>
              <w:t xml:space="preserve">Yes  </w:t>
            </w:r>
          </w:p>
          <w:p w14:paraId="2B1CB6FF" w14:textId="6BA5F917" w:rsidR="00EA069E" w:rsidRPr="0044400A" w:rsidRDefault="00E4631A" w:rsidP="002C178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570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68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069E" w:rsidRPr="0044400A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</w:p>
        </w:tc>
      </w:tr>
      <w:tr w:rsidR="00EA069E" w:rsidRPr="0044400A" w14:paraId="300899B2" w14:textId="77777777" w:rsidTr="009A51F9">
        <w:trPr>
          <w:trHeight w:val="285"/>
          <w:jc w:val="center"/>
        </w:trPr>
        <w:tc>
          <w:tcPr>
            <w:tcW w:w="629" w:type="dxa"/>
          </w:tcPr>
          <w:p w14:paraId="61EA2A0F" w14:textId="511C2949" w:rsidR="00EA069E" w:rsidRPr="0044400A" w:rsidRDefault="001872F6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179" w:type="dxa"/>
          </w:tcPr>
          <w:p w14:paraId="6F5C63C1" w14:textId="77777777" w:rsidR="00EA069E" w:rsidRPr="0044400A" w:rsidRDefault="00EA069E" w:rsidP="002C1789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>Wil you maintain a recruitment log at the sites, alongside copies of all the consent forms and can these be made available for study monitoring by the sponsor if required?</w:t>
            </w:r>
          </w:p>
        </w:tc>
        <w:tc>
          <w:tcPr>
            <w:tcW w:w="2058" w:type="dxa"/>
          </w:tcPr>
          <w:p w14:paraId="12A4B625" w14:textId="5C455F0C" w:rsidR="004E2F68" w:rsidRPr="0044400A" w:rsidRDefault="00E4631A" w:rsidP="002C178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440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68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069E" w:rsidRPr="0044400A">
              <w:rPr>
                <w:rFonts w:asciiTheme="minorHAnsi" w:hAnsiTheme="minorHAnsi" w:cstheme="minorHAnsi"/>
                <w:sz w:val="20"/>
                <w:szCs w:val="20"/>
              </w:rPr>
              <w:t xml:space="preserve">Yes   </w:t>
            </w:r>
          </w:p>
          <w:p w14:paraId="466BC8F1" w14:textId="0683CFBD" w:rsidR="00EA069E" w:rsidRPr="0044400A" w:rsidRDefault="00E4631A" w:rsidP="002C178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2051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68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069E" w:rsidRPr="0044400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A069E" w:rsidRPr="0044400A" w14:paraId="563FBB4B" w14:textId="77777777" w:rsidTr="009A51F9">
        <w:trPr>
          <w:trHeight w:val="285"/>
          <w:jc w:val="center"/>
        </w:trPr>
        <w:tc>
          <w:tcPr>
            <w:tcW w:w="629" w:type="dxa"/>
          </w:tcPr>
          <w:p w14:paraId="54FD1AD4" w14:textId="4A4493E0" w:rsidR="00EA069E" w:rsidRPr="0044400A" w:rsidRDefault="001872F6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179" w:type="dxa"/>
          </w:tcPr>
          <w:p w14:paraId="0CFB16B4" w14:textId="7F7D1605" w:rsidR="00EA069E" w:rsidRPr="0044400A" w:rsidRDefault="00EA069E" w:rsidP="004301FE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 xml:space="preserve">Will you archive </w:t>
            </w:r>
            <w:r w:rsidR="002132BD" w:rsidRPr="0044400A">
              <w:rPr>
                <w:rFonts w:asciiTheme="minorHAnsi" w:hAnsiTheme="minorHAnsi" w:cstheme="minorHAnsi"/>
              </w:rPr>
              <w:t>study documents</w:t>
            </w:r>
            <w:r w:rsidRPr="0044400A">
              <w:rPr>
                <w:rFonts w:asciiTheme="minorHAnsi" w:hAnsiTheme="minorHAnsi" w:cstheme="minorHAnsi"/>
              </w:rPr>
              <w:t xml:space="preserve"> locally for the required duration of </w:t>
            </w:r>
            <w:r w:rsidR="1BE0FA1C" w:rsidRPr="0044400A">
              <w:rPr>
                <w:rFonts w:asciiTheme="minorHAnsi" w:hAnsiTheme="minorHAnsi" w:cstheme="minorHAnsi"/>
              </w:rPr>
              <w:t xml:space="preserve">5 </w:t>
            </w:r>
            <w:r w:rsidRPr="0044400A">
              <w:rPr>
                <w:rFonts w:asciiTheme="minorHAnsi" w:hAnsiTheme="minorHAnsi" w:cstheme="minorHAnsi"/>
              </w:rPr>
              <w:t>years?</w:t>
            </w:r>
          </w:p>
        </w:tc>
        <w:tc>
          <w:tcPr>
            <w:tcW w:w="2058" w:type="dxa"/>
          </w:tcPr>
          <w:p w14:paraId="58752805" w14:textId="60C3CF98" w:rsidR="004E2F68" w:rsidRPr="0044400A" w:rsidRDefault="00E4631A" w:rsidP="002C178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1439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68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069E" w:rsidRPr="0044400A">
              <w:rPr>
                <w:rFonts w:asciiTheme="minorHAnsi" w:hAnsiTheme="minorHAnsi" w:cstheme="minorHAnsi"/>
                <w:sz w:val="20"/>
                <w:szCs w:val="20"/>
              </w:rPr>
              <w:t xml:space="preserve">Yes  </w:t>
            </w:r>
          </w:p>
          <w:p w14:paraId="17A2A925" w14:textId="4CE5B582" w:rsidR="00EA069E" w:rsidRPr="0044400A" w:rsidRDefault="00E4631A" w:rsidP="002C178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1654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68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069E" w:rsidRPr="0044400A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</w:p>
        </w:tc>
      </w:tr>
      <w:tr w:rsidR="00334F70" w:rsidRPr="0044400A" w14:paraId="2358CEAA" w14:textId="77777777" w:rsidTr="009A51F9">
        <w:trPr>
          <w:trHeight w:val="285"/>
          <w:jc w:val="center"/>
        </w:trPr>
        <w:tc>
          <w:tcPr>
            <w:tcW w:w="629" w:type="dxa"/>
          </w:tcPr>
          <w:p w14:paraId="16CFA7D7" w14:textId="56726D7E" w:rsidR="00334F70" w:rsidRPr="0044400A" w:rsidRDefault="001872F6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179" w:type="dxa"/>
          </w:tcPr>
          <w:p w14:paraId="37669C34" w14:textId="47AD18EF" w:rsidR="00334F70" w:rsidRPr="0044400A" w:rsidRDefault="00334F70" w:rsidP="004301FE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>How long does it typically take for you to start a study of this type?  From receipt of study documents to SIV.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12518096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58" w:type="dxa"/>
              </w:tcPr>
              <w:p w14:paraId="76833A19" w14:textId="4DA6E742" w:rsidR="00334F70" w:rsidRPr="0044400A" w:rsidRDefault="00334F70" w:rsidP="002C1789">
                <w:pPr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34F70" w:rsidRPr="0044400A" w14:paraId="37E26594" w14:textId="77777777" w:rsidTr="009A51F9">
        <w:trPr>
          <w:trHeight w:val="285"/>
          <w:jc w:val="center"/>
        </w:trPr>
        <w:tc>
          <w:tcPr>
            <w:tcW w:w="629" w:type="dxa"/>
          </w:tcPr>
          <w:p w14:paraId="05604C9E" w14:textId="6A93F1EF" w:rsidR="00334F70" w:rsidRPr="0044400A" w:rsidRDefault="001872F6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7179" w:type="dxa"/>
          </w:tcPr>
          <w:p w14:paraId="2A0FFFA7" w14:textId="77777777" w:rsidR="00334F70" w:rsidRPr="0044400A" w:rsidRDefault="00334F70" w:rsidP="00334F70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>Are there any challenges or risks to recruitment and delivery of the study that you are aware of at this stage?</w:t>
            </w:r>
          </w:p>
          <w:p w14:paraId="42CF6AB5" w14:textId="77777777" w:rsidR="00334F70" w:rsidRPr="0044400A" w:rsidRDefault="00334F70" w:rsidP="00334F70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5A67FFC2" w14:textId="2A3D6EB5" w:rsidR="00334F70" w:rsidRPr="0044400A" w:rsidRDefault="00334F70" w:rsidP="00334F70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>If yes, how can we as Sponsor help with these issues?</w:t>
            </w:r>
          </w:p>
        </w:tc>
        <w:tc>
          <w:tcPr>
            <w:tcW w:w="2058" w:type="dxa"/>
          </w:tcPr>
          <w:p w14:paraId="68B795E7" w14:textId="77777777" w:rsidR="00334F70" w:rsidRPr="0044400A" w:rsidRDefault="00E4631A" w:rsidP="00334F70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0851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F70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4F70" w:rsidRPr="0044400A">
              <w:rPr>
                <w:rFonts w:asciiTheme="minorHAnsi" w:hAnsiTheme="minorHAnsi" w:cstheme="minorHAnsi"/>
                <w:sz w:val="20"/>
                <w:szCs w:val="20"/>
              </w:rPr>
              <w:t xml:space="preserve">Yes  </w:t>
            </w:r>
          </w:p>
          <w:p w14:paraId="64F3FA74" w14:textId="77777777" w:rsidR="00334F70" w:rsidRPr="0044400A" w:rsidRDefault="00E4631A" w:rsidP="00334F70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0544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F70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4F70" w:rsidRPr="0044400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sdt>
            <w:sdtPr>
              <w:rPr>
                <w:rFonts w:asciiTheme="minorHAnsi" w:hAnsiTheme="minorHAnsi" w:cstheme="minorBidi"/>
                <w:sz w:val="20"/>
                <w:szCs w:val="20"/>
              </w:rPr>
              <w:id w:val="-1879927529"/>
              <w:placeholder>
                <w:docPart w:val="DefaultPlaceholder_-1854013440"/>
              </w:placeholder>
              <w:showingPlcHdr/>
            </w:sdtPr>
            <w:sdtEndPr/>
            <w:sdtContent>
              <w:p w14:paraId="62CB9A11" w14:textId="79F3CA41" w:rsidR="00334F70" w:rsidRPr="0044400A" w:rsidRDefault="00334F70" w:rsidP="00334F70">
                <w:pPr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1358BA9F" w:rsidRPr="0044400A" w14:paraId="63457DD1" w14:textId="77777777" w:rsidTr="009A51F9">
        <w:trPr>
          <w:trHeight w:val="285"/>
          <w:jc w:val="center"/>
        </w:trPr>
        <w:tc>
          <w:tcPr>
            <w:tcW w:w="629" w:type="dxa"/>
          </w:tcPr>
          <w:p w14:paraId="1A423CCF" w14:textId="57BDE85F" w:rsidR="5959AE48" w:rsidRPr="0044400A" w:rsidRDefault="001872F6" w:rsidP="1358BA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7179" w:type="dxa"/>
          </w:tcPr>
          <w:p w14:paraId="1A062167" w14:textId="14AF9A59" w:rsidR="1463866A" w:rsidRPr="0044400A" w:rsidRDefault="2D667FD4" w:rsidP="484A1D7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 xml:space="preserve">What Research Database does your </w:t>
            </w:r>
            <w:r w:rsidR="007D0250">
              <w:rPr>
                <w:rFonts w:asciiTheme="minorHAnsi" w:hAnsiTheme="minorHAnsi" w:cstheme="minorHAnsi"/>
              </w:rPr>
              <w:t>site</w:t>
            </w:r>
            <w:r w:rsidR="007D0250" w:rsidRPr="0044400A">
              <w:rPr>
                <w:rFonts w:asciiTheme="minorHAnsi" w:hAnsiTheme="minorHAnsi" w:cstheme="minorHAnsi"/>
              </w:rPr>
              <w:t xml:space="preserve"> </w:t>
            </w:r>
            <w:r w:rsidRPr="0044400A">
              <w:rPr>
                <w:rFonts w:asciiTheme="minorHAnsi" w:hAnsiTheme="minorHAnsi" w:cstheme="minorHAnsi"/>
              </w:rPr>
              <w:t>use?</w:t>
            </w:r>
          </w:p>
        </w:tc>
        <w:tc>
          <w:tcPr>
            <w:tcW w:w="2058" w:type="dxa"/>
          </w:tcPr>
          <w:p w14:paraId="7427D0DC" w14:textId="11A900C2" w:rsidR="1358BA9F" w:rsidRPr="0044400A" w:rsidRDefault="00E4631A" w:rsidP="484A1D7B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1483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667FD4" w:rsidRPr="004440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2D667FD4" w:rsidRPr="0044400A">
              <w:rPr>
                <w:rFonts w:asciiTheme="minorHAnsi" w:hAnsiTheme="minorHAnsi" w:cstheme="minorHAnsi"/>
                <w:sz w:val="20"/>
                <w:szCs w:val="20"/>
              </w:rPr>
              <w:t xml:space="preserve">EDGE </w:t>
            </w:r>
          </w:p>
          <w:p w14:paraId="0F3ABE03" w14:textId="6E503714" w:rsidR="1358BA9F" w:rsidRPr="0044400A" w:rsidRDefault="00E4631A" w:rsidP="484A1D7B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2979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00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2D667FD4" w:rsidRPr="0044400A">
              <w:rPr>
                <w:rFonts w:asciiTheme="minorHAnsi" w:hAnsiTheme="minorHAnsi" w:cstheme="minorHAnsi"/>
                <w:sz w:val="20"/>
                <w:szCs w:val="20"/>
              </w:rPr>
              <w:t>REDA</w:t>
            </w:r>
          </w:p>
          <w:p w14:paraId="09A70465" w14:textId="06AAE55C" w:rsidR="1358BA9F" w:rsidRPr="0044400A" w:rsidRDefault="00E4631A" w:rsidP="009A51F9">
            <w:pPr>
              <w:spacing w:before="40" w:after="40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7388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74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D85741">
              <w:rPr>
                <w:rFonts w:asciiTheme="minorHAnsi" w:hAnsiTheme="minorHAnsi" w:cstheme="minorHAnsi"/>
                <w:sz w:val="20"/>
                <w:szCs w:val="20"/>
              </w:rPr>
              <w:t>SR</w:t>
            </w:r>
            <w:r w:rsidR="0005003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D277C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proofErr w:type="spellEnd"/>
          </w:p>
        </w:tc>
      </w:tr>
      <w:tr w:rsidR="00334F70" w:rsidRPr="0044400A" w14:paraId="77C68C76" w14:textId="77777777" w:rsidTr="009A51F9">
        <w:trPr>
          <w:trHeight w:val="285"/>
          <w:jc w:val="center"/>
        </w:trPr>
        <w:tc>
          <w:tcPr>
            <w:tcW w:w="629" w:type="dxa"/>
          </w:tcPr>
          <w:p w14:paraId="401B919A" w14:textId="27242352" w:rsidR="00334F70" w:rsidRPr="0044400A" w:rsidRDefault="001872F6" w:rsidP="5702EA7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4400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179" w:type="dxa"/>
          </w:tcPr>
          <w:p w14:paraId="7CAD98FC" w14:textId="704A7C0E" w:rsidR="00334F70" w:rsidRPr="0044400A" w:rsidRDefault="00343DFE" w:rsidP="00334F70">
            <w:pPr>
              <w:spacing w:before="40" w:after="40"/>
              <w:rPr>
                <w:rFonts w:asciiTheme="minorHAnsi" w:hAnsiTheme="minorHAnsi" w:cstheme="minorHAnsi"/>
              </w:rPr>
            </w:pPr>
            <w:r w:rsidRPr="0044400A">
              <w:rPr>
                <w:rFonts w:asciiTheme="minorHAnsi" w:hAnsiTheme="minorHAnsi" w:cstheme="minorHAnsi"/>
              </w:rPr>
              <w:t>Any o</w:t>
            </w:r>
            <w:r w:rsidR="00334F70" w:rsidRPr="0044400A">
              <w:rPr>
                <w:rFonts w:asciiTheme="minorHAnsi" w:hAnsiTheme="minorHAnsi" w:cstheme="minorHAnsi"/>
              </w:rPr>
              <w:t>ther comments in support of your application</w:t>
            </w:r>
            <w:r w:rsidRPr="0044400A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16235196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58" w:type="dxa"/>
              </w:tcPr>
              <w:p w14:paraId="2AD2E5CC" w14:textId="419916D6" w:rsidR="00334F70" w:rsidRPr="0044400A" w:rsidRDefault="00334F70" w:rsidP="00334F70">
                <w:pPr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4400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6A7AD1CB" w14:textId="77777777" w:rsidR="00334F70" w:rsidRPr="0044400A" w:rsidRDefault="00334F70" w:rsidP="00EA06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70A0E4" w14:textId="337AD45D" w:rsidR="00EA069E" w:rsidRPr="006E60BD" w:rsidRDefault="006E60BD" w:rsidP="009A51F9">
      <w:pPr>
        <w:pStyle w:val="Footer"/>
        <w:rPr>
          <w:rFonts w:asciiTheme="minorHAnsi" w:hAnsiTheme="minorHAnsi" w:cstheme="minorHAnsi"/>
        </w:rPr>
      </w:pPr>
      <w:r w:rsidRPr="009A51F9">
        <w:rPr>
          <w:rFonts w:asciiTheme="minorHAnsi" w:hAnsiTheme="minorHAnsi" w:cstheme="minorHAnsi"/>
        </w:rPr>
        <w:t xml:space="preserve">Thank you for taking the time to complete this questionnaire. Please email </w:t>
      </w:r>
      <w:r>
        <w:rPr>
          <w:rFonts w:asciiTheme="minorHAnsi" w:hAnsiTheme="minorHAnsi" w:cstheme="minorHAnsi"/>
        </w:rPr>
        <w:t xml:space="preserve">the </w:t>
      </w:r>
      <w:r w:rsidRPr="009A51F9">
        <w:rPr>
          <w:rFonts w:asciiTheme="minorHAnsi" w:hAnsiTheme="minorHAnsi" w:cstheme="minorHAnsi"/>
        </w:rPr>
        <w:t xml:space="preserve">completed form to </w:t>
      </w:r>
      <w:hyperlink r:id="rId13" w:history="1">
        <w:r w:rsidRPr="009A51F9">
          <w:rPr>
            <w:rStyle w:val="Hyperlink"/>
            <w:rFonts w:asciiTheme="minorHAnsi" w:hAnsiTheme="minorHAnsi" w:cstheme="minorHAnsi"/>
          </w:rPr>
          <w:t>yhs-tr.colocapstudy@nhs.net</w:t>
        </w:r>
      </w:hyperlink>
      <w:r w:rsidRPr="009A51F9">
        <w:rPr>
          <w:rFonts w:asciiTheme="minorHAnsi" w:hAnsiTheme="minorHAnsi" w:cstheme="minorHAnsi"/>
        </w:rPr>
        <w:t xml:space="preserve"> </w:t>
      </w:r>
    </w:p>
    <w:p w14:paraId="56D91994" w14:textId="60480B4B" w:rsidR="00EA069E" w:rsidRPr="00EA069E" w:rsidRDefault="00EA069E" w:rsidP="00EA069E">
      <w:pPr>
        <w:rPr>
          <w:rFonts w:ascii="Arial" w:hAnsi="Arial" w:cs="Arial"/>
        </w:rPr>
      </w:pPr>
    </w:p>
    <w:sectPr w:rsidR="00EA069E" w:rsidRPr="00EA069E" w:rsidSect="00AB7B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5850" w14:textId="77777777" w:rsidR="00CA3E08" w:rsidRDefault="00CA3E08" w:rsidP="00FC5D82">
      <w:r>
        <w:separator/>
      </w:r>
    </w:p>
  </w:endnote>
  <w:endnote w:type="continuationSeparator" w:id="0">
    <w:p w14:paraId="44B9CF6B" w14:textId="77777777" w:rsidR="00CA3E08" w:rsidRDefault="00CA3E08" w:rsidP="00FC5D82">
      <w:r>
        <w:continuationSeparator/>
      </w:r>
    </w:p>
  </w:endnote>
  <w:endnote w:type="continuationNotice" w:id="1">
    <w:p w14:paraId="53C8EEB3" w14:textId="77777777" w:rsidR="00CA3E08" w:rsidRDefault="00CA3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B4DC" w14:textId="77777777" w:rsidR="00AE1069" w:rsidRPr="00AE1069" w:rsidRDefault="00AE1069" w:rsidP="008110A7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3192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5A2FF2" w14:textId="19BFEA87" w:rsidR="006E60BD" w:rsidRDefault="006E60B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76D30A4" w14:textId="69FF499A" w:rsidR="00AE1069" w:rsidRPr="00343DFE" w:rsidRDefault="006E60BD" w:rsidP="00AB7BD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EOI version 1.0</w:t>
    </w:r>
    <w:r w:rsidR="001B1547">
      <w:rPr>
        <w:rFonts w:ascii="Arial" w:hAnsi="Arial" w:cs="Arial"/>
        <w:sz w:val="20"/>
        <w:szCs w:val="20"/>
      </w:rPr>
      <w:t xml:space="preserve"> (30/08/2024)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93125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10B4B22" w14:textId="77777777" w:rsidR="00EA069E" w:rsidRPr="00EA069E" w:rsidRDefault="00EA069E" w:rsidP="00EA069E">
            <w:pPr>
              <w:pStyle w:val="Footer"/>
              <w:tabs>
                <w:tab w:val="left" w:pos="904"/>
                <w:tab w:val="right" w:pos="9752"/>
              </w:tabs>
              <w:rPr>
                <w:rFonts w:ascii="Arial" w:hAnsi="Arial" w:cs="Arial"/>
                <w:sz w:val="20"/>
                <w:szCs w:val="20"/>
              </w:rPr>
            </w:pPr>
            <w:r w:rsidRPr="00EA069E">
              <w:rPr>
                <w:rFonts w:ascii="Arial" w:hAnsi="Arial" w:cs="Arial"/>
                <w:sz w:val="20"/>
                <w:szCs w:val="20"/>
              </w:rPr>
              <w:t xml:space="preserve">Thank you for taking the time to complete this questionnaire. </w:t>
            </w:r>
          </w:p>
          <w:p w14:paraId="194E2C06" w14:textId="77777777" w:rsidR="00EA069E" w:rsidRDefault="00EA069E" w:rsidP="00EA069E">
            <w:pPr>
              <w:pStyle w:val="Footer"/>
            </w:pPr>
            <w:r w:rsidRPr="00EA069E">
              <w:rPr>
                <w:rFonts w:ascii="Arial" w:hAnsi="Arial" w:cs="Arial"/>
                <w:sz w:val="20"/>
                <w:szCs w:val="20"/>
              </w:rPr>
              <w:t>Please scan and email completed form to CCEStudy@york.nhs.uk</w:t>
            </w:r>
            <w:r>
              <w:t xml:space="preserve"> </w:t>
            </w:r>
            <w:r w:rsidR="00AB7BD7">
              <w:t xml:space="preserve">                                            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B7BD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42F2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FB9F65" w14:textId="77777777" w:rsidR="008110A7" w:rsidRPr="008110A7" w:rsidRDefault="00EA069E" w:rsidP="00EA069E">
    <w:pPr>
      <w:pStyle w:val="Footer"/>
      <w:tabs>
        <w:tab w:val="left" w:pos="904"/>
        <w:tab w:val="right" w:pos="9752"/>
      </w:tabs>
      <w:rPr>
        <w:rFonts w:ascii="Arial" w:hAnsi="Arial" w:cs="Arial"/>
        <w:sz w:val="20"/>
        <w:szCs w:val="20"/>
      </w:rPr>
    </w:pPr>
    <w:r w:rsidRPr="00EA069E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A35A" w14:textId="77777777" w:rsidR="00CA3E08" w:rsidRDefault="00CA3E08" w:rsidP="00FC5D82">
      <w:r>
        <w:separator/>
      </w:r>
    </w:p>
  </w:footnote>
  <w:footnote w:type="continuationSeparator" w:id="0">
    <w:p w14:paraId="4394B8D6" w14:textId="77777777" w:rsidR="00CA3E08" w:rsidRDefault="00CA3E08" w:rsidP="00FC5D82">
      <w:r>
        <w:continuationSeparator/>
      </w:r>
    </w:p>
  </w:footnote>
  <w:footnote w:type="continuationNotice" w:id="1">
    <w:p w14:paraId="47550F6C" w14:textId="77777777" w:rsidR="00CA3E08" w:rsidRDefault="00CA3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E7FA" w14:textId="77777777" w:rsidR="003478D4" w:rsidRPr="003478D4" w:rsidRDefault="003478D4" w:rsidP="003478D4">
    <w:pPr>
      <w:pStyle w:val="Header"/>
      <w:rPr>
        <w:rFonts w:ascii="Arial" w:hAnsi="Arial" w:cs="Arial"/>
        <w:sz w:val="20"/>
        <w:szCs w:val="20"/>
      </w:rPr>
    </w:pPr>
    <w:r w:rsidRPr="003478D4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241" behindDoc="0" locked="0" layoutInCell="1" allowOverlap="1" wp14:anchorId="4C3B223E" wp14:editId="139D72D4">
          <wp:simplePos x="0" y="0"/>
          <wp:positionH relativeFrom="column">
            <wp:posOffset>4593974</wp:posOffset>
          </wp:positionH>
          <wp:positionV relativeFrom="paragraph">
            <wp:posOffset>-357180</wp:posOffset>
          </wp:positionV>
          <wp:extent cx="2176145" cy="9264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 xml:space="preserve">Version </w:t>
    </w:r>
    <w:r w:rsidRPr="003478D4">
      <w:rPr>
        <w:rFonts w:ascii="Arial" w:hAnsi="Arial" w:cs="Arial"/>
        <w:sz w:val="20"/>
        <w:szCs w:val="20"/>
      </w:rPr>
      <w:t>0</w:t>
    </w:r>
    <w:r>
      <w:rPr>
        <w:rFonts w:ascii="Arial" w:hAnsi="Arial" w:cs="Arial"/>
        <w:sz w:val="20"/>
        <w:szCs w:val="20"/>
      </w:rPr>
      <w:t>.</w:t>
    </w:r>
    <w:r w:rsidRPr="003478D4">
      <w:rPr>
        <w:rFonts w:ascii="Arial" w:hAnsi="Arial" w:cs="Arial"/>
        <w:sz w:val="20"/>
        <w:szCs w:val="20"/>
      </w:rPr>
      <w:t>1 (06-01-2021)</w:t>
    </w:r>
  </w:p>
  <w:p w14:paraId="156644F4" w14:textId="77777777" w:rsidR="003478D4" w:rsidRDefault="0034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470B" w14:textId="77777777" w:rsidR="00D25695" w:rsidRDefault="00D256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4AEA" w14:textId="77777777" w:rsidR="008110A7" w:rsidRPr="003478D4" w:rsidRDefault="003478D4">
    <w:pPr>
      <w:pStyle w:val="Header"/>
      <w:rPr>
        <w:rFonts w:ascii="Arial" w:hAnsi="Arial" w:cs="Arial"/>
        <w:sz w:val="20"/>
        <w:szCs w:val="20"/>
      </w:rPr>
    </w:pPr>
    <w:r w:rsidRPr="003478D4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1A4ADB60" wp14:editId="44CEB9BB">
          <wp:simplePos x="0" y="0"/>
          <wp:positionH relativeFrom="column">
            <wp:posOffset>4593974</wp:posOffset>
          </wp:positionH>
          <wp:positionV relativeFrom="paragraph">
            <wp:posOffset>-357180</wp:posOffset>
          </wp:positionV>
          <wp:extent cx="2176145" cy="9264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 xml:space="preserve">Version </w:t>
    </w:r>
    <w:r w:rsidRPr="003478D4">
      <w:rPr>
        <w:rFonts w:ascii="Arial" w:hAnsi="Arial" w:cs="Arial"/>
        <w:sz w:val="20"/>
        <w:szCs w:val="20"/>
      </w:rPr>
      <w:t>0</w:t>
    </w:r>
    <w:r>
      <w:rPr>
        <w:rFonts w:ascii="Arial" w:hAnsi="Arial" w:cs="Arial"/>
        <w:sz w:val="20"/>
        <w:szCs w:val="20"/>
      </w:rPr>
      <w:t>.</w:t>
    </w:r>
    <w:r w:rsidRPr="003478D4">
      <w:rPr>
        <w:rFonts w:ascii="Arial" w:hAnsi="Arial" w:cs="Arial"/>
        <w:sz w:val="20"/>
        <w:szCs w:val="20"/>
      </w:rPr>
      <w:t>1 (06-01-2021)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0F4F"/>
    <w:multiLevelType w:val="hybridMultilevel"/>
    <w:tmpl w:val="E81E52A6"/>
    <w:lvl w:ilvl="0" w:tplc="034829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663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66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21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85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C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CF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2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C4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3DD1"/>
    <w:multiLevelType w:val="hybridMultilevel"/>
    <w:tmpl w:val="283847C6"/>
    <w:lvl w:ilvl="0" w:tplc="C51AFA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B60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43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02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CC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87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48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8C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21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9BA"/>
    <w:multiLevelType w:val="hybridMultilevel"/>
    <w:tmpl w:val="F93C0B74"/>
    <w:lvl w:ilvl="0" w:tplc="A2284C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F86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00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A9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ED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21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21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29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A66F0"/>
    <w:multiLevelType w:val="hybridMultilevel"/>
    <w:tmpl w:val="56405CEC"/>
    <w:lvl w:ilvl="0" w:tplc="221040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C89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86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2A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00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28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4F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6A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27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BB56"/>
    <w:multiLevelType w:val="hybridMultilevel"/>
    <w:tmpl w:val="515EFD68"/>
    <w:lvl w:ilvl="0" w:tplc="0930D3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14C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C3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61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48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85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EC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BE9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742E"/>
    <w:multiLevelType w:val="hybridMultilevel"/>
    <w:tmpl w:val="868C5284"/>
    <w:lvl w:ilvl="0" w:tplc="E19E2D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BA4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E2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AC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2A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0E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C5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66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69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FBE58"/>
    <w:multiLevelType w:val="hybridMultilevel"/>
    <w:tmpl w:val="DE4458DC"/>
    <w:lvl w:ilvl="0" w:tplc="4BC660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9AA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ED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8A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A9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4E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29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C9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AE57"/>
    <w:multiLevelType w:val="hybridMultilevel"/>
    <w:tmpl w:val="4E928968"/>
    <w:lvl w:ilvl="0" w:tplc="D3E6B1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6C6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4E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0C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CF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EF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E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E5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A5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10166"/>
    <w:multiLevelType w:val="hybridMultilevel"/>
    <w:tmpl w:val="32AC7332"/>
    <w:lvl w:ilvl="0" w:tplc="C7AC8D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7CC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47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E4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49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587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EE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CB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ED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24166"/>
    <w:multiLevelType w:val="hybridMultilevel"/>
    <w:tmpl w:val="2B40B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33C6C"/>
    <w:multiLevelType w:val="hybridMultilevel"/>
    <w:tmpl w:val="387AFF2E"/>
    <w:lvl w:ilvl="0" w:tplc="F7EE266A">
      <w:start w:val="190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B2EEC"/>
    <w:multiLevelType w:val="hybridMultilevel"/>
    <w:tmpl w:val="9698BBE8"/>
    <w:lvl w:ilvl="0" w:tplc="53382576">
      <w:start w:val="190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EEBB1"/>
    <w:multiLevelType w:val="hybridMultilevel"/>
    <w:tmpl w:val="AAA27ADC"/>
    <w:lvl w:ilvl="0" w:tplc="C6F654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A68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45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0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68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E2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6E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61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E4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6D144"/>
    <w:multiLevelType w:val="hybridMultilevel"/>
    <w:tmpl w:val="DE1A1AB6"/>
    <w:lvl w:ilvl="0" w:tplc="056411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28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C2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64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E7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47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88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07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A4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DF658"/>
    <w:multiLevelType w:val="hybridMultilevel"/>
    <w:tmpl w:val="AFA86626"/>
    <w:lvl w:ilvl="0" w:tplc="2382A3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76B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69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26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24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69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AD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81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A1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C1019"/>
    <w:multiLevelType w:val="hybridMultilevel"/>
    <w:tmpl w:val="5686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F55A4"/>
    <w:multiLevelType w:val="hybridMultilevel"/>
    <w:tmpl w:val="FB126A04"/>
    <w:lvl w:ilvl="0" w:tplc="BD5ABF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D02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CC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C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CE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8C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87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E6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E3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C6BC4"/>
    <w:multiLevelType w:val="hybridMultilevel"/>
    <w:tmpl w:val="B4DCD11C"/>
    <w:lvl w:ilvl="0" w:tplc="79366D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94960"/>
    <w:multiLevelType w:val="hybridMultilevel"/>
    <w:tmpl w:val="DB9C7EEE"/>
    <w:lvl w:ilvl="0" w:tplc="EBB62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60D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EE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2F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23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8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C6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EC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2D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78E2B"/>
    <w:multiLevelType w:val="hybridMultilevel"/>
    <w:tmpl w:val="E15054EA"/>
    <w:lvl w:ilvl="0" w:tplc="1AEE83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6E5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C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24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4B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ED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A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8C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264535">
    <w:abstractNumId w:val="6"/>
  </w:num>
  <w:num w:numId="2" w16cid:durableId="2055811988">
    <w:abstractNumId w:val="2"/>
  </w:num>
  <w:num w:numId="3" w16cid:durableId="24598597">
    <w:abstractNumId w:val="8"/>
  </w:num>
  <w:num w:numId="4" w16cid:durableId="148064067">
    <w:abstractNumId w:val="3"/>
  </w:num>
  <w:num w:numId="5" w16cid:durableId="1709334633">
    <w:abstractNumId w:val="7"/>
  </w:num>
  <w:num w:numId="6" w16cid:durableId="1893076066">
    <w:abstractNumId w:val="1"/>
  </w:num>
  <w:num w:numId="7" w16cid:durableId="1865174401">
    <w:abstractNumId w:val="12"/>
  </w:num>
  <w:num w:numId="8" w16cid:durableId="114375277">
    <w:abstractNumId w:val="19"/>
  </w:num>
  <w:num w:numId="9" w16cid:durableId="1448696572">
    <w:abstractNumId w:val="0"/>
  </w:num>
  <w:num w:numId="10" w16cid:durableId="318121779">
    <w:abstractNumId w:val="18"/>
  </w:num>
  <w:num w:numId="11" w16cid:durableId="1573200940">
    <w:abstractNumId w:val="16"/>
  </w:num>
  <w:num w:numId="12" w16cid:durableId="2020231828">
    <w:abstractNumId w:val="14"/>
  </w:num>
  <w:num w:numId="13" w16cid:durableId="1577860262">
    <w:abstractNumId w:val="5"/>
  </w:num>
  <w:num w:numId="14" w16cid:durableId="1025668871">
    <w:abstractNumId w:val="13"/>
  </w:num>
  <w:num w:numId="15" w16cid:durableId="1522544962">
    <w:abstractNumId w:val="4"/>
  </w:num>
  <w:num w:numId="16" w16cid:durableId="1084111666">
    <w:abstractNumId w:val="11"/>
  </w:num>
  <w:num w:numId="17" w16cid:durableId="1227647781">
    <w:abstractNumId w:val="10"/>
  </w:num>
  <w:num w:numId="18" w16cid:durableId="1183209284">
    <w:abstractNumId w:val="17"/>
  </w:num>
  <w:num w:numId="19" w16cid:durableId="583955305">
    <w:abstractNumId w:val="15"/>
  </w:num>
  <w:num w:numId="20" w16cid:durableId="1816212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81"/>
    <w:rsid w:val="00000930"/>
    <w:rsid w:val="00003994"/>
    <w:rsid w:val="00022889"/>
    <w:rsid w:val="00023BAB"/>
    <w:rsid w:val="000251AE"/>
    <w:rsid w:val="00027814"/>
    <w:rsid w:val="000424C3"/>
    <w:rsid w:val="00042CED"/>
    <w:rsid w:val="00050036"/>
    <w:rsid w:val="000509EF"/>
    <w:rsid w:val="0005194E"/>
    <w:rsid w:val="000628E7"/>
    <w:rsid w:val="000650B8"/>
    <w:rsid w:val="00070D9E"/>
    <w:rsid w:val="0007355B"/>
    <w:rsid w:val="0008391E"/>
    <w:rsid w:val="000901F2"/>
    <w:rsid w:val="0009202D"/>
    <w:rsid w:val="000970F9"/>
    <w:rsid w:val="000A0342"/>
    <w:rsid w:val="000A2988"/>
    <w:rsid w:val="000B2E2F"/>
    <w:rsid w:val="000B7D2B"/>
    <w:rsid w:val="000C3F5F"/>
    <w:rsid w:val="000D1F2B"/>
    <w:rsid w:val="000D1FD9"/>
    <w:rsid w:val="000D6466"/>
    <w:rsid w:val="000E36A5"/>
    <w:rsid w:val="000E5497"/>
    <w:rsid w:val="000F00FB"/>
    <w:rsid w:val="000F219B"/>
    <w:rsid w:val="000F3028"/>
    <w:rsid w:val="000F61BB"/>
    <w:rsid w:val="00102487"/>
    <w:rsid w:val="001109AB"/>
    <w:rsid w:val="00112B47"/>
    <w:rsid w:val="00112C76"/>
    <w:rsid w:val="00113A7A"/>
    <w:rsid w:val="00120869"/>
    <w:rsid w:val="00121442"/>
    <w:rsid w:val="001214DB"/>
    <w:rsid w:val="00124157"/>
    <w:rsid w:val="00131B2C"/>
    <w:rsid w:val="0013361A"/>
    <w:rsid w:val="00147C0B"/>
    <w:rsid w:val="0015188A"/>
    <w:rsid w:val="0015279E"/>
    <w:rsid w:val="00155855"/>
    <w:rsid w:val="001612FC"/>
    <w:rsid w:val="0016506D"/>
    <w:rsid w:val="001650BA"/>
    <w:rsid w:val="0016530B"/>
    <w:rsid w:val="001717E3"/>
    <w:rsid w:val="001750B6"/>
    <w:rsid w:val="0018513E"/>
    <w:rsid w:val="001872F6"/>
    <w:rsid w:val="001931B7"/>
    <w:rsid w:val="001B1547"/>
    <w:rsid w:val="001B58AC"/>
    <w:rsid w:val="001C21EC"/>
    <w:rsid w:val="001C3BCA"/>
    <w:rsid w:val="001D6B3A"/>
    <w:rsid w:val="001F3231"/>
    <w:rsid w:val="002013FE"/>
    <w:rsid w:val="0020286D"/>
    <w:rsid w:val="002132BD"/>
    <w:rsid w:val="00213FBB"/>
    <w:rsid w:val="0021457C"/>
    <w:rsid w:val="00227E16"/>
    <w:rsid w:val="00230322"/>
    <w:rsid w:val="00243A59"/>
    <w:rsid w:val="00255F71"/>
    <w:rsid w:val="002669BB"/>
    <w:rsid w:val="0027101E"/>
    <w:rsid w:val="002740DA"/>
    <w:rsid w:val="00276459"/>
    <w:rsid w:val="0027734B"/>
    <w:rsid w:val="00277DDC"/>
    <w:rsid w:val="002809C4"/>
    <w:rsid w:val="00281485"/>
    <w:rsid w:val="0028274D"/>
    <w:rsid w:val="00284156"/>
    <w:rsid w:val="00284A27"/>
    <w:rsid w:val="00291C90"/>
    <w:rsid w:val="00291DD1"/>
    <w:rsid w:val="00293D23"/>
    <w:rsid w:val="002A09F5"/>
    <w:rsid w:val="002A198F"/>
    <w:rsid w:val="002A1ACE"/>
    <w:rsid w:val="002A232D"/>
    <w:rsid w:val="002A7C0B"/>
    <w:rsid w:val="002B2BC6"/>
    <w:rsid w:val="002C1789"/>
    <w:rsid w:val="002C1826"/>
    <w:rsid w:val="002C5108"/>
    <w:rsid w:val="002C5E05"/>
    <w:rsid w:val="002D2435"/>
    <w:rsid w:val="002D46CF"/>
    <w:rsid w:val="002E015B"/>
    <w:rsid w:val="002E06AF"/>
    <w:rsid w:val="002E11FC"/>
    <w:rsid w:val="002F13AF"/>
    <w:rsid w:val="002F17C5"/>
    <w:rsid w:val="002F3E6D"/>
    <w:rsid w:val="00301883"/>
    <w:rsid w:val="00325529"/>
    <w:rsid w:val="003308DF"/>
    <w:rsid w:val="003312EE"/>
    <w:rsid w:val="00334F70"/>
    <w:rsid w:val="0033530E"/>
    <w:rsid w:val="00337F15"/>
    <w:rsid w:val="003408FF"/>
    <w:rsid w:val="00343DFE"/>
    <w:rsid w:val="003478D4"/>
    <w:rsid w:val="00347B37"/>
    <w:rsid w:val="0036170E"/>
    <w:rsid w:val="003718ED"/>
    <w:rsid w:val="00371FA4"/>
    <w:rsid w:val="003B19E1"/>
    <w:rsid w:val="003C15B5"/>
    <w:rsid w:val="003C20BB"/>
    <w:rsid w:val="003C4303"/>
    <w:rsid w:val="003D48AF"/>
    <w:rsid w:val="003E0DB8"/>
    <w:rsid w:val="003F1D8C"/>
    <w:rsid w:val="003F58F3"/>
    <w:rsid w:val="00403FCF"/>
    <w:rsid w:val="00413D36"/>
    <w:rsid w:val="00417212"/>
    <w:rsid w:val="00420EAC"/>
    <w:rsid w:val="004241C9"/>
    <w:rsid w:val="004301FE"/>
    <w:rsid w:val="004313B3"/>
    <w:rsid w:val="00435DC3"/>
    <w:rsid w:val="00443007"/>
    <w:rsid w:val="0044400A"/>
    <w:rsid w:val="00445736"/>
    <w:rsid w:val="00445874"/>
    <w:rsid w:val="00447C4C"/>
    <w:rsid w:val="00455663"/>
    <w:rsid w:val="0046019B"/>
    <w:rsid w:val="00461DE2"/>
    <w:rsid w:val="004622A6"/>
    <w:rsid w:val="00468932"/>
    <w:rsid w:val="0047163D"/>
    <w:rsid w:val="00485DDE"/>
    <w:rsid w:val="00487B09"/>
    <w:rsid w:val="0049524A"/>
    <w:rsid w:val="00496E3E"/>
    <w:rsid w:val="00497E6D"/>
    <w:rsid w:val="004A1F4A"/>
    <w:rsid w:val="004B2C35"/>
    <w:rsid w:val="004B3D21"/>
    <w:rsid w:val="004B7C46"/>
    <w:rsid w:val="004C0084"/>
    <w:rsid w:val="004D4B25"/>
    <w:rsid w:val="004D4EAF"/>
    <w:rsid w:val="004E2F68"/>
    <w:rsid w:val="004E6E9C"/>
    <w:rsid w:val="004E75EC"/>
    <w:rsid w:val="004F2473"/>
    <w:rsid w:val="004F3144"/>
    <w:rsid w:val="004F3590"/>
    <w:rsid w:val="00505E81"/>
    <w:rsid w:val="00510970"/>
    <w:rsid w:val="00510C7A"/>
    <w:rsid w:val="00521AE3"/>
    <w:rsid w:val="00524ABB"/>
    <w:rsid w:val="00524DB6"/>
    <w:rsid w:val="00527565"/>
    <w:rsid w:val="00535093"/>
    <w:rsid w:val="0053522E"/>
    <w:rsid w:val="005402B8"/>
    <w:rsid w:val="00546442"/>
    <w:rsid w:val="005539E5"/>
    <w:rsid w:val="00560A66"/>
    <w:rsid w:val="00562C2F"/>
    <w:rsid w:val="005905B9"/>
    <w:rsid w:val="0059146C"/>
    <w:rsid w:val="005A2677"/>
    <w:rsid w:val="005A283B"/>
    <w:rsid w:val="005B34DE"/>
    <w:rsid w:val="005B5FF0"/>
    <w:rsid w:val="005C1849"/>
    <w:rsid w:val="005C2179"/>
    <w:rsid w:val="005C26CE"/>
    <w:rsid w:val="005C2C1E"/>
    <w:rsid w:val="005C5113"/>
    <w:rsid w:val="005D1F9B"/>
    <w:rsid w:val="005D217C"/>
    <w:rsid w:val="005E0F26"/>
    <w:rsid w:val="005F16A2"/>
    <w:rsid w:val="005F26FA"/>
    <w:rsid w:val="005F2730"/>
    <w:rsid w:val="005F5111"/>
    <w:rsid w:val="005F6124"/>
    <w:rsid w:val="005F655A"/>
    <w:rsid w:val="005F69DD"/>
    <w:rsid w:val="00600E5C"/>
    <w:rsid w:val="00603A3D"/>
    <w:rsid w:val="0060685A"/>
    <w:rsid w:val="00607E49"/>
    <w:rsid w:val="0061047F"/>
    <w:rsid w:val="0061513B"/>
    <w:rsid w:val="00621C19"/>
    <w:rsid w:val="0063032A"/>
    <w:rsid w:val="00634528"/>
    <w:rsid w:val="0064091A"/>
    <w:rsid w:val="00642083"/>
    <w:rsid w:val="00642694"/>
    <w:rsid w:val="00662655"/>
    <w:rsid w:val="0066392D"/>
    <w:rsid w:val="00664BCE"/>
    <w:rsid w:val="00670EA0"/>
    <w:rsid w:val="006760C1"/>
    <w:rsid w:val="00681DC2"/>
    <w:rsid w:val="0068478A"/>
    <w:rsid w:val="0068481D"/>
    <w:rsid w:val="006921B7"/>
    <w:rsid w:val="00693433"/>
    <w:rsid w:val="006A19BB"/>
    <w:rsid w:val="006A2B2A"/>
    <w:rsid w:val="006A3DD6"/>
    <w:rsid w:val="006B2922"/>
    <w:rsid w:val="006B7600"/>
    <w:rsid w:val="006C3469"/>
    <w:rsid w:val="006C54F9"/>
    <w:rsid w:val="006D025C"/>
    <w:rsid w:val="006D4725"/>
    <w:rsid w:val="006D5A0A"/>
    <w:rsid w:val="006D6651"/>
    <w:rsid w:val="006E2B5B"/>
    <w:rsid w:val="006E60BD"/>
    <w:rsid w:val="006F29D1"/>
    <w:rsid w:val="006F538A"/>
    <w:rsid w:val="006F5745"/>
    <w:rsid w:val="006F5E32"/>
    <w:rsid w:val="006F7C16"/>
    <w:rsid w:val="00704721"/>
    <w:rsid w:val="00704BE3"/>
    <w:rsid w:val="007113BC"/>
    <w:rsid w:val="0071180F"/>
    <w:rsid w:val="00711DCC"/>
    <w:rsid w:val="00712699"/>
    <w:rsid w:val="00713581"/>
    <w:rsid w:val="00734316"/>
    <w:rsid w:val="0073505F"/>
    <w:rsid w:val="00745045"/>
    <w:rsid w:val="007804B1"/>
    <w:rsid w:val="007825EE"/>
    <w:rsid w:val="007856ED"/>
    <w:rsid w:val="0078784D"/>
    <w:rsid w:val="00790C72"/>
    <w:rsid w:val="00797511"/>
    <w:rsid w:val="007975B5"/>
    <w:rsid w:val="007A087E"/>
    <w:rsid w:val="007B3D7E"/>
    <w:rsid w:val="007D0250"/>
    <w:rsid w:val="007D1391"/>
    <w:rsid w:val="007E043B"/>
    <w:rsid w:val="007E1545"/>
    <w:rsid w:val="007E1A30"/>
    <w:rsid w:val="007F763E"/>
    <w:rsid w:val="0080277C"/>
    <w:rsid w:val="008110A7"/>
    <w:rsid w:val="008225EC"/>
    <w:rsid w:val="0083117C"/>
    <w:rsid w:val="00831569"/>
    <w:rsid w:val="008342A6"/>
    <w:rsid w:val="008342DD"/>
    <w:rsid w:val="00846DBF"/>
    <w:rsid w:val="00851F8D"/>
    <w:rsid w:val="00862A91"/>
    <w:rsid w:val="008756C5"/>
    <w:rsid w:val="00881950"/>
    <w:rsid w:val="00881ABF"/>
    <w:rsid w:val="00885BD2"/>
    <w:rsid w:val="008903E6"/>
    <w:rsid w:val="00895198"/>
    <w:rsid w:val="008A6B4E"/>
    <w:rsid w:val="008B162E"/>
    <w:rsid w:val="008C47E0"/>
    <w:rsid w:val="008E73D5"/>
    <w:rsid w:val="008F6AF2"/>
    <w:rsid w:val="00920CD4"/>
    <w:rsid w:val="00922C7E"/>
    <w:rsid w:val="00930483"/>
    <w:rsid w:val="0093377F"/>
    <w:rsid w:val="00937813"/>
    <w:rsid w:val="00940459"/>
    <w:rsid w:val="009450FE"/>
    <w:rsid w:val="009468A8"/>
    <w:rsid w:val="009469C9"/>
    <w:rsid w:val="00965AAB"/>
    <w:rsid w:val="00970F45"/>
    <w:rsid w:val="00975401"/>
    <w:rsid w:val="00976559"/>
    <w:rsid w:val="00981191"/>
    <w:rsid w:val="009816BD"/>
    <w:rsid w:val="00983A85"/>
    <w:rsid w:val="009946A7"/>
    <w:rsid w:val="00995026"/>
    <w:rsid w:val="00997DB7"/>
    <w:rsid w:val="009A3F53"/>
    <w:rsid w:val="009A4567"/>
    <w:rsid w:val="009A4F5D"/>
    <w:rsid w:val="009A51F9"/>
    <w:rsid w:val="009A782B"/>
    <w:rsid w:val="009B6A9F"/>
    <w:rsid w:val="009C30FE"/>
    <w:rsid w:val="009D679F"/>
    <w:rsid w:val="009F2D61"/>
    <w:rsid w:val="009F5249"/>
    <w:rsid w:val="00A129B3"/>
    <w:rsid w:val="00A179A2"/>
    <w:rsid w:val="00A20B00"/>
    <w:rsid w:val="00A20B5D"/>
    <w:rsid w:val="00A344A3"/>
    <w:rsid w:val="00A4720E"/>
    <w:rsid w:val="00A507D6"/>
    <w:rsid w:val="00A51924"/>
    <w:rsid w:val="00A5398C"/>
    <w:rsid w:val="00A55196"/>
    <w:rsid w:val="00A6107E"/>
    <w:rsid w:val="00A6149B"/>
    <w:rsid w:val="00A64200"/>
    <w:rsid w:val="00A64EE7"/>
    <w:rsid w:val="00A708E4"/>
    <w:rsid w:val="00A732C8"/>
    <w:rsid w:val="00A73BB0"/>
    <w:rsid w:val="00A845E3"/>
    <w:rsid w:val="00A8676F"/>
    <w:rsid w:val="00A9597D"/>
    <w:rsid w:val="00AA6465"/>
    <w:rsid w:val="00AA65B4"/>
    <w:rsid w:val="00AA7FA3"/>
    <w:rsid w:val="00AB159A"/>
    <w:rsid w:val="00AB7BD7"/>
    <w:rsid w:val="00AC3291"/>
    <w:rsid w:val="00AC73E7"/>
    <w:rsid w:val="00AD1684"/>
    <w:rsid w:val="00AE1069"/>
    <w:rsid w:val="00AF05BD"/>
    <w:rsid w:val="00AF2C44"/>
    <w:rsid w:val="00AF60E0"/>
    <w:rsid w:val="00AF7942"/>
    <w:rsid w:val="00B074E8"/>
    <w:rsid w:val="00B24C42"/>
    <w:rsid w:val="00B2690E"/>
    <w:rsid w:val="00B3258C"/>
    <w:rsid w:val="00B35ED7"/>
    <w:rsid w:val="00B37241"/>
    <w:rsid w:val="00B43E4F"/>
    <w:rsid w:val="00B43FF2"/>
    <w:rsid w:val="00B732E6"/>
    <w:rsid w:val="00B74C2A"/>
    <w:rsid w:val="00B921B0"/>
    <w:rsid w:val="00B9644D"/>
    <w:rsid w:val="00B97A30"/>
    <w:rsid w:val="00BB719F"/>
    <w:rsid w:val="00BC4B06"/>
    <w:rsid w:val="00BD5071"/>
    <w:rsid w:val="00BD5CE9"/>
    <w:rsid w:val="00BE26F3"/>
    <w:rsid w:val="00BF1CFB"/>
    <w:rsid w:val="00BF449E"/>
    <w:rsid w:val="00BF6AB0"/>
    <w:rsid w:val="00BF7461"/>
    <w:rsid w:val="00BF7C07"/>
    <w:rsid w:val="00C003DD"/>
    <w:rsid w:val="00C16BFE"/>
    <w:rsid w:val="00C16D7E"/>
    <w:rsid w:val="00C2025B"/>
    <w:rsid w:val="00C20544"/>
    <w:rsid w:val="00C20D35"/>
    <w:rsid w:val="00C279B5"/>
    <w:rsid w:val="00C33C55"/>
    <w:rsid w:val="00C34FFD"/>
    <w:rsid w:val="00C42F2B"/>
    <w:rsid w:val="00C63EC7"/>
    <w:rsid w:val="00C663BB"/>
    <w:rsid w:val="00C70240"/>
    <w:rsid w:val="00C70FFC"/>
    <w:rsid w:val="00C73EF5"/>
    <w:rsid w:val="00C814E5"/>
    <w:rsid w:val="00C8762F"/>
    <w:rsid w:val="00C9748C"/>
    <w:rsid w:val="00CA3E08"/>
    <w:rsid w:val="00CA4FC9"/>
    <w:rsid w:val="00CA6FC2"/>
    <w:rsid w:val="00CC4172"/>
    <w:rsid w:val="00CC4180"/>
    <w:rsid w:val="00CC6954"/>
    <w:rsid w:val="00CD2E21"/>
    <w:rsid w:val="00CD58F5"/>
    <w:rsid w:val="00CE6B8A"/>
    <w:rsid w:val="00CF02EC"/>
    <w:rsid w:val="00CF6D41"/>
    <w:rsid w:val="00CF78EF"/>
    <w:rsid w:val="00D000FE"/>
    <w:rsid w:val="00D063F8"/>
    <w:rsid w:val="00D1026C"/>
    <w:rsid w:val="00D122AE"/>
    <w:rsid w:val="00D132A8"/>
    <w:rsid w:val="00D14C99"/>
    <w:rsid w:val="00D15314"/>
    <w:rsid w:val="00D22853"/>
    <w:rsid w:val="00D246B2"/>
    <w:rsid w:val="00D25695"/>
    <w:rsid w:val="00D54F65"/>
    <w:rsid w:val="00D55AAB"/>
    <w:rsid w:val="00D56297"/>
    <w:rsid w:val="00D5659D"/>
    <w:rsid w:val="00D658BD"/>
    <w:rsid w:val="00D6673C"/>
    <w:rsid w:val="00D74803"/>
    <w:rsid w:val="00D76DD3"/>
    <w:rsid w:val="00D83BBA"/>
    <w:rsid w:val="00D85741"/>
    <w:rsid w:val="00DA6DD1"/>
    <w:rsid w:val="00DB20D7"/>
    <w:rsid w:val="00DB52AD"/>
    <w:rsid w:val="00DC093D"/>
    <w:rsid w:val="00DC1503"/>
    <w:rsid w:val="00DC168D"/>
    <w:rsid w:val="00DC5A1B"/>
    <w:rsid w:val="00DC6BB4"/>
    <w:rsid w:val="00DD1B72"/>
    <w:rsid w:val="00DE059C"/>
    <w:rsid w:val="00DE2D5F"/>
    <w:rsid w:val="00DE3CCB"/>
    <w:rsid w:val="00DE62FD"/>
    <w:rsid w:val="00DF3630"/>
    <w:rsid w:val="00E027F7"/>
    <w:rsid w:val="00E078BD"/>
    <w:rsid w:val="00E141BA"/>
    <w:rsid w:val="00E31975"/>
    <w:rsid w:val="00E36F98"/>
    <w:rsid w:val="00E4631A"/>
    <w:rsid w:val="00E47DE2"/>
    <w:rsid w:val="00E50A28"/>
    <w:rsid w:val="00E575B3"/>
    <w:rsid w:val="00E658EA"/>
    <w:rsid w:val="00E8184D"/>
    <w:rsid w:val="00E84A58"/>
    <w:rsid w:val="00E872F2"/>
    <w:rsid w:val="00E909CE"/>
    <w:rsid w:val="00E9161D"/>
    <w:rsid w:val="00E97813"/>
    <w:rsid w:val="00EA069E"/>
    <w:rsid w:val="00EA78DD"/>
    <w:rsid w:val="00EB55B9"/>
    <w:rsid w:val="00EC5C09"/>
    <w:rsid w:val="00EC79E7"/>
    <w:rsid w:val="00ED277C"/>
    <w:rsid w:val="00EF1EFB"/>
    <w:rsid w:val="00EF5EE0"/>
    <w:rsid w:val="00EF6D0A"/>
    <w:rsid w:val="00F124CA"/>
    <w:rsid w:val="00F345A9"/>
    <w:rsid w:val="00F423D6"/>
    <w:rsid w:val="00F506C9"/>
    <w:rsid w:val="00F5221B"/>
    <w:rsid w:val="00F5538C"/>
    <w:rsid w:val="00F636A0"/>
    <w:rsid w:val="00F70CB3"/>
    <w:rsid w:val="00F71C55"/>
    <w:rsid w:val="00F746D9"/>
    <w:rsid w:val="00F7642C"/>
    <w:rsid w:val="00F83A83"/>
    <w:rsid w:val="00F945DF"/>
    <w:rsid w:val="00F9636E"/>
    <w:rsid w:val="00FA2643"/>
    <w:rsid w:val="00FA2A01"/>
    <w:rsid w:val="00FC0AED"/>
    <w:rsid w:val="00FC531D"/>
    <w:rsid w:val="00FC5D82"/>
    <w:rsid w:val="00FD2928"/>
    <w:rsid w:val="00FD38F9"/>
    <w:rsid w:val="00FD6CB3"/>
    <w:rsid w:val="00FF2DD0"/>
    <w:rsid w:val="00FF3336"/>
    <w:rsid w:val="00FF5BCC"/>
    <w:rsid w:val="04C0A1A9"/>
    <w:rsid w:val="065B670A"/>
    <w:rsid w:val="0C3CA062"/>
    <w:rsid w:val="0CE199C7"/>
    <w:rsid w:val="10D9A389"/>
    <w:rsid w:val="11FD0217"/>
    <w:rsid w:val="133115F5"/>
    <w:rsid w:val="1358BA9F"/>
    <w:rsid w:val="13904C76"/>
    <w:rsid w:val="1463866A"/>
    <w:rsid w:val="170E1F76"/>
    <w:rsid w:val="190AF7C8"/>
    <w:rsid w:val="1BE0FA1C"/>
    <w:rsid w:val="1C450A5E"/>
    <w:rsid w:val="2045D18C"/>
    <w:rsid w:val="22440E1E"/>
    <w:rsid w:val="238A6F20"/>
    <w:rsid w:val="26FD6600"/>
    <w:rsid w:val="270CD231"/>
    <w:rsid w:val="2A809165"/>
    <w:rsid w:val="2AFE2658"/>
    <w:rsid w:val="2D667FD4"/>
    <w:rsid w:val="2F699FDC"/>
    <w:rsid w:val="329250A8"/>
    <w:rsid w:val="334FA605"/>
    <w:rsid w:val="35A82100"/>
    <w:rsid w:val="35B301C4"/>
    <w:rsid w:val="3850B25B"/>
    <w:rsid w:val="3BC961EB"/>
    <w:rsid w:val="3C304241"/>
    <w:rsid w:val="3C698020"/>
    <w:rsid w:val="3D7F4D72"/>
    <w:rsid w:val="3E9BC4F1"/>
    <w:rsid w:val="4242B48B"/>
    <w:rsid w:val="4282A042"/>
    <w:rsid w:val="43CC516F"/>
    <w:rsid w:val="44DA074A"/>
    <w:rsid w:val="47CBD243"/>
    <w:rsid w:val="484A1D7B"/>
    <w:rsid w:val="48BA28CB"/>
    <w:rsid w:val="4A25DA92"/>
    <w:rsid w:val="4BB154CC"/>
    <w:rsid w:val="4C76FF7F"/>
    <w:rsid w:val="4D7AAC37"/>
    <w:rsid w:val="4E7DAFEC"/>
    <w:rsid w:val="568B5D94"/>
    <w:rsid w:val="5702EA7C"/>
    <w:rsid w:val="5959AE48"/>
    <w:rsid w:val="5D875F16"/>
    <w:rsid w:val="5DA320DF"/>
    <w:rsid w:val="65159012"/>
    <w:rsid w:val="66D6778B"/>
    <w:rsid w:val="69FC2D04"/>
    <w:rsid w:val="6AD4E734"/>
    <w:rsid w:val="6B7D2867"/>
    <w:rsid w:val="6C0D21AB"/>
    <w:rsid w:val="6D6444F9"/>
    <w:rsid w:val="6E71BF68"/>
    <w:rsid w:val="6F7A9AE4"/>
    <w:rsid w:val="6FE56D34"/>
    <w:rsid w:val="71F37BF7"/>
    <w:rsid w:val="72CF4532"/>
    <w:rsid w:val="790A4D8A"/>
    <w:rsid w:val="7A384717"/>
    <w:rsid w:val="7BA7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E54CD"/>
  <w15:docId w15:val="{7D8595F8-66A9-4D97-9772-BB08773C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F68"/>
    <w:rPr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713581"/>
    <w:pPr>
      <w:outlineLvl w:val="0"/>
    </w:pPr>
    <w:rPr>
      <w:rFonts w:ascii="Helvetica" w:eastAsia="Times New Roman" w:hAnsi="Helvetica" w:cs="Helvetica"/>
      <w:i/>
      <w:iCs/>
      <w:caps/>
      <w:spacing w:val="-14"/>
      <w:kern w:val="36"/>
      <w:sz w:val="36"/>
      <w:szCs w:val="36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13581"/>
    <w:pPr>
      <w:outlineLvl w:val="1"/>
    </w:pPr>
    <w:rPr>
      <w:rFonts w:ascii="Helvetica" w:eastAsia="Times New Roman" w:hAnsi="Helvetica" w:cs="Helvetica"/>
      <w:i/>
      <w:iCs/>
      <w:caps/>
      <w:spacing w:val="-14"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13581"/>
    <w:pPr>
      <w:outlineLvl w:val="2"/>
    </w:pPr>
    <w:rPr>
      <w:rFonts w:ascii="Helvetica" w:eastAsia="Times New Roman" w:hAnsi="Helvetica" w:cs="Helvetica"/>
      <w:i/>
      <w:iCs/>
      <w:caps/>
      <w:spacing w:val="-14"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13581"/>
    <w:pPr>
      <w:outlineLvl w:val="3"/>
    </w:pPr>
    <w:rPr>
      <w:rFonts w:ascii="Helvetica" w:eastAsia="Times New Roman" w:hAnsi="Helvetica" w:cs="Helvetica"/>
      <w:i/>
      <w:iCs/>
      <w:caps/>
      <w:spacing w:val="-14"/>
      <w:sz w:val="36"/>
      <w:szCs w:val="36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713581"/>
    <w:pPr>
      <w:outlineLvl w:val="4"/>
    </w:pPr>
    <w:rPr>
      <w:rFonts w:ascii="Helvetica" w:eastAsia="Times New Roman" w:hAnsi="Helvetica" w:cs="Helvetica"/>
      <w:i/>
      <w:iCs/>
      <w:caps/>
      <w:spacing w:val="-14"/>
      <w:sz w:val="36"/>
      <w:szCs w:val="36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713581"/>
    <w:pPr>
      <w:outlineLvl w:val="5"/>
    </w:pPr>
    <w:rPr>
      <w:rFonts w:ascii="Helvetica" w:eastAsia="Times New Roman" w:hAnsi="Helvetica" w:cs="Helvetica"/>
      <w:i/>
      <w:iCs/>
      <w:caps/>
      <w:spacing w:val="-14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13581"/>
    <w:rPr>
      <w:rFonts w:ascii="Helvetica" w:eastAsia="Times New Roman" w:hAnsi="Helvetica" w:cs="Helvetica"/>
      <w:i/>
      <w:iCs/>
      <w:caps/>
      <w:spacing w:val="-14"/>
      <w:kern w:val="36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13581"/>
    <w:rPr>
      <w:rFonts w:ascii="Helvetica" w:eastAsia="Times New Roman" w:hAnsi="Helvetica" w:cs="Helvetica"/>
      <w:i/>
      <w:iCs/>
      <w:caps/>
      <w:spacing w:val="-14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13581"/>
    <w:rPr>
      <w:rFonts w:ascii="Helvetica" w:eastAsia="Times New Roman" w:hAnsi="Helvetica" w:cs="Helvetica"/>
      <w:i/>
      <w:iCs/>
      <w:caps/>
      <w:spacing w:val="-14"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13581"/>
    <w:rPr>
      <w:rFonts w:ascii="Helvetica" w:eastAsia="Times New Roman" w:hAnsi="Helvetica" w:cs="Helvetica"/>
      <w:i/>
      <w:iCs/>
      <w:caps/>
      <w:spacing w:val="-14"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13581"/>
    <w:rPr>
      <w:rFonts w:ascii="Helvetica" w:eastAsia="Times New Roman" w:hAnsi="Helvetica" w:cs="Helvetica"/>
      <w:i/>
      <w:iCs/>
      <w:caps/>
      <w:spacing w:val="-14"/>
      <w:sz w:val="36"/>
      <w:szCs w:val="3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713581"/>
    <w:rPr>
      <w:rFonts w:ascii="Helvetica" w:eastAsia="Times New Roman" w:hAnsi="Helvetica" w:cs="Helvetica"/>
      <w:i/>
      <w:iCs/>
      <w:caps/>
      <w:spacing w:val="-14"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713581"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unhideWhenUsed/>
    <w:rsid w:val="00713581"/>
    <w:rPr>
      <w:strike w:val="0"/>
      <w:dstrike w:val="0"/>
      <w:color w:val="800080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unhideWhenUsed/>
    <w:rsid w:val="00713581"/>
    <w:rPr>
      <w:rFonts w:eastAsia="Times New Roman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rsid w:val="00713581"/>
    <w:rPr>
      <w:rFonts w:eastAsia="Times New Roman"/>
      <w:sz w:val="24"/>
      <w:szCs w:val="24"/>
      <w:lang w:eastAsia="en-GB"/>
    </w:rPr>
  </w:style>
  <w:style w:type="character" w:styleId="HTMLCode">
    <w:name w:val="HTML Code"/>
    <w:basedOn w:val="DefaultParagraphFont"/>
    <w:uiPriority w:val="99"/>
    <w:unhideWhenUsed/>
    <w:rsid w:val="00713581"/>
    <w:rPr>
      <w:rFonts w:ascii="Georgia" w:eastAsia="Times New Roman" w:hAnsi="Georgia" w:cs="Courier New" w:hint="default"/>
      <w:b w:val="0"/>
      <w:bCs w:val="0"/>
      <w:i w:val="0"/>
      <w:iCs w:val="0"/>
      <w:sz w:val="20"/>
      <w:szCs w:val="20"/>
    </w:rPr>
  </w:style>
  <w:style w:type="paragraph" w:customStyle="1" w:styleId="pubbody">
    <w:name w:val="pubbody"/>
    <w:basedOn w:val="Normal"/>
    <w:rsid w:val="00713581"/>
    <w:pPr>
      <w:spacing w:before="100" w:beforeAutospacing="1" w:after="100" w:afterAutospacing="1"/>
      <w:ind w:left="300"/>
      <w:jc w:val="both"/>
    </w:pPr>
    <w:rPr>
      <w:rFonts w:eastAsia="Times New Roman"/>
      <w:lang w:eastAsia="en-GB"/>
    </w:rPr>
  </w:style>
  <w:style w:type="paragraph" w:customStyle="1" w:styleId="clear">
    <w:name w:val="clear"/>
    <w:basedOn w:val="Normal"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imgholder">
    <w:name w:val="imgholder"/>
    <w:basedOn w:val="Normal"/>
    <w:rsid w:val="00713581"/>
    <w:pPr>
      <w:pBdr>
        <w:top w:val="single" w:sz="6" w:space="3" w:color="D6D6D6"/>
        <w:left w:val="single" w:sz="6" w:space="3" w:color="D6D6D6"/>
        <w:bottom w:val="single" w:sz="6" w:space="3" w:color="D6D6D6"/>
        <w:right w:val="single" w:sz="6" w:space="3" w:color="D6D6D6"/>
      </w:pBdr>
      <w:spacing w:before="100" w:beforeAutospacing="1" w:after="100" w:afterAutospacing="1"/>
      <w:jc w:val="center"/>
    </w:pPr>
    <w:rPr>
      <w:rFonts w:eastAsia="Times New Roman"/>
      <w:lang w:eastAsia="en-GB"/>
    </w:rPr>
  </w:style>
  <w:style w:type="paragraph" w:customStyle="1" w:styleId="imgl">
    <w:name w:val="imgl"/>
    <w:basedOn w:val="Normal"/>
    <w:rsid w:val="00713581"/>
    <w:pPr>
      <w:pBdr>
        <w:top w:val="single" w:sz="6" w:space="3" w:color="D6D6D6"/>
        <w:left w:val="single" w:sz="6" w:space="3" w:color="D6D6D6"/>
        <w:bottom w:val="single" w:sz="6" w:space="3" w:color="D6D6D6"/>
        <w:right w:val="single" w:sz="6" w:space="3" w:color="D6D6D6"/>
      </w:pBdr>
      <w:spacing w:after="225"/>
      <w:ind w:right="225"/>
      <w:jc w:val="center"/>
    </w:pPr>
    <w:rPr>
      <w:rFonts w:eastAsia="Times New Roman"/>
      <w:lang w:eastAsia="en-GB"/>
    </w:rPr>
  </w:style>
  <w:style w:type="paragraph" w:customStyle="1" w:styleId="imgr">
    <w:name w:val="imgr"/>
    <w:basedOn w:val="Normal"/>
    <w:rsid w:val="00713581"/>
    <w:pPr>
      <w:pBdr>
        <w:top w:val="single" w:sz="6" w:space="3" w:color="D6D6D6"/>
        <w:left w:val="single" w:sz="6" w:space="3" w:color="D6D6D6"/>
        <w:bottom w:val="single" w:sz="6" w:space="3" w:color="D6D6D6"/>
        <w:right w:val="single" w:sz="6" w:space="3" w:color="D6D6D6"/>
      </w:pBdr>
      <w:spacing w:after="225"/>
      <w:ind w:left="225"/>
      <w:jc w:val="center"/>
    </w:pPr>
    <w:rPr>
      <w:rFonts w:eastAsia="Times New Roman"/>
      <w:lang w:eastAsia="en-GB"/>
    </w:rPr>
  </w:style>
  <w:style w:type="paragraph" w:customStyle="1" w:styleId="row2">
    <w:name w:val="row2"/>
    <w:basedOn w:val="Normal"/>
    <w:rsid w:val="00713581"/>
    <w:pPr>
      <w:shd w:val="clear" w:color="auto" w:fill="FBFDF6"/>
      <w:spacing w:before="100" w:beforeAutospacing="1" w:after="100" w:afterAutospacing="1"/>
    </w:pPr>
    <w:rPr>
      <w:rFonts w:eastAsia="Times New Roman"/>
      <w:color w:val="000000"/>
      <w:lang w:eastAsia="en-GB"/>
    </w:rPr>
  </w:style>
  <w:style w:type="paragraph" w:customStyle="1" w:styleId="row3">
    <w:name w:val="row3"/>
    <w:basedOn w:val="Normal"/>
    <w:rsid w:val="00713581"/>
    <w:pPr>
      <w:shd w:val="clear" w:color="auto" w:fill="FBFDF6"/>
      <w:spacing w:before="100" w:beforeAutospacing="1" w:after="100" w:afterAutospacing="1"/>
    </w:pPr>
    <w:rPr>
      <w:rFonts w:eastAsia="Times New Roman"/>
      <w:color w:val="989898"/>
      <w:lang w:eastAsia="en-GB"/>
    </w:rPr>
  </w:style>
  <w:style w:type="paragraph" w:customStyle="1" w:styleId="row4">
    <w:name w:val="row4"/>
    <w:basedOn w:val="Normal"/>
    <w:rsid w:val="00713581"/>
    <w:pPr>
      <w:shd w:val="clear" w:color="auto" w:fill="FFFFFF"/>
      <w:spacing w:before="100" w:beforeAutospacing="1" w:after="100" w:afterAutospacing="1"/>
    </w:pPr>
    <w:rPr>
      <w:rFonts w:eastAsia="Times New Roman"/>
      <w:color w:val="919191"/>
      <w:lang w:eastAsia="en-GB"/>
    </w:rPr>
  </w:style>
  <w:style w:type="paragraph" w:customStyle="1" w:styleId="onequarter">
    <w:name w:val="one_quarter"/>
    <w:basedOn w:val="Normal"/>
    <w:rsid w:val="00713581"/>
    <w:pPr>
      <w:ind w:right="300"/>
    </w:pPr>
    <w:rPr>
      <w:rFonts w:eastAsia="Times New Roman"/>
      <w:lang w:eastAsia="en-GB"/>
    </w:rPr>
  </w:style>
  <w:style w:type="paragraph" w:customStyle="1" w:styleId="twoquarter">
    <w:name w:val="two_quarter"/>
    <w:basedOn w:val="Normal"/>
    <w:rsid w:val="00713581"/>
    <w:pPr>
      <w:ind w:right="300"/>
    </w:pPr>
    <w:rPr>
      <w:rFonts w:eastAsia="Times New Roman"/>
      <w:lang w:eastAsia="en-GB"/>
    </w:rPr>
  </w:style>
  <w:style w:type="paragraph" w:customStyle="1" w:styleId="threequarter">
    <w:name w:val="three_quarter"/>
    <w:basedOn w:val="Normal"/>
    <w:rsid w:val="00713581"/>
    <w:pPr>
      <w:ind w:right="300"/>
    </w:pPr>
    <w:rPr>
      <w:rFonts w:eastAsia="Times New Roman"/>
      <w:lang w:eastAsia="en-GB"/>
    </w:rPr>
  </w:style>
  <w:style w:type="paragraph" w:customStyle="1" w:styleId="fourquarter">
    <w:name w:val="four_quarter"/>
    <w:basedOn w:val="Normal"/>
    <w:rsid w:val="00713581"/>
    <w:rPr>
      <w:rFonts w:eastAsia="Times New Roman"/>
      <w:lang w:eastAsia="en-GB"/>
    </w:rPr>
  </w:style>
  <w:style w:type="paragraph" w:customStyle="1" w:styleId="onethird">
    <w:name w:val="one_third"/>
    <w:basedOn w:val="Normal"/>
    <w:rsid w:val="00713581"/>
    <w:pPr>
      <w:ind w:right="450"/>
    </w:pPr>
    <w:rPr>
      <w:rFonts w:eastAsia="Times New Roman"/>
      <w:lang w:eastAsia="en-GB"/>
    </w:rPr>
  </w:style>
  <w:style w:type="paragraph" w:customStyle="1" w:styleId="twothird">
    <w:name w:val="two_third"/>
    <w:basedOn w:val="Normal"/>
    <w:rsid w:val="00713581"/>
    <w:pPr>
      <w:ind w:right="450"/>
    </w:pPr>
    <w:rPr>
      <w:rFonts w:eastAsia="Times New Roman"/>
      <w:lang w:eastAsia="en-GB"/>
    </w:rPr>
  </w:style>
  <w:style w:type="paragraph" w:customStyle="1" w:styleId="threethird">
    <w:name w:val="three_third"/>
    <w:basedOn w:val="Normal"/>
    <w:rsid w:val="00713581"/>
    <w:rPr>
      <w:rFonts w:eastAsia="Times New Roman"/>
      <w:lang w:eastAsia="en-GB"/>
    </w:rPr>
  </w:style>
  <w:style w:type="paragraph" w:customStyle="1" w:styleId="lastbox">
    <w:name w:val="lastbox"/>
    <w:basedOn w:val="Normal"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indexoslideri">
    <w:name w:val="indexo_slideri"/>
    <w:basedOn w:val="Normal"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indexoinner">
    <w:name w:val="indexo_inner"/>
    <w:basedOn w:val="Normal"/>
    <w:rsid w:val="00713581"/>
    <w:pPr>
      <w:spacing w:before="300" w:after="300"/>
      <w:ind w:left="600" w:right="225"/>
    </w:pPr>
    <w:rPr>
      <w:rFonts w:eastAsia="Times New Roman"/>
      <w:lang w:eastAsia="en-GB"/>
    </w:rPr>
  </w:style>
  <w:style w:type="paragraph" w:customStyle="1" w:styleId="indexonavthumb">
    <w:name w:val="indexo_nav_thumb"/>
    <w:basedOn w:val="Normal"/>
    <w:rsid w:val="00713581"/>
    <w:pPr>
      <w:ind w:right="225"/>
    </w:pPr>
    <w:rPr>
      <w:rFonts w:eastAsia="Times New Roman"/>
      <w:lang w:eastAsia="en-GB"/>
    </w:rPr>
  </w:style>
  <w:style w:type="paragraph" w:customStyle="1" w:styleId="wpcf7-display-none">
    <w:name w:val="wpcf7-display-none"/>
    <w:basedOn w:val="Normal"/>
    <w:rsid w:val="00713581"/>
    <w:pPr>
      <w:spacing w:before="100" w:beforeAutospacing="1" w:after="100" w:afterAutospacing="1"/>
    </w:pPr>
    <w:rPr>
      <w:rFonts w:eastAsia="Times New Roman"/>
      <w:vanish/>
      <w:lang w:eastAsia="en-GB"/>
    </w:rPr>
  </w:style>
  <w:style w:type="paragraph" w:customStyle="1" w:styleId="fancybox-hidden">
    <w:name w:val="fancybox-hidden"/>
    <w:basedOn w:val="Normal"/>
    <w:rsid w:val="00713581"/>
    <w:pPr>
      <w:spacing w:before="100" w:beforeAutospacing="1" w:after="100" w:afterAutospacing="1"/>
    </w:pPr>
    <w:rPr>
      <w:rFonts w:eastAsia="Times New Roman"/>
      <w:vanish/>
      <w:lang w:eastAsia="en-GB"/>
    </w:rPr>
  </w:style>
  <w:style w:type="paragraph" w:customStyle="1" w:styleId="subinter">
    <w:name w:val="sub_inter"/>
    <w:basedOn w:val="Normal"/>
    <w:rsid w:val="00713581"/>
    <w:pPr>
      <w:spacing w:before="100" w:beforeAutospacing="1" w:after="100" w:afterAutospacing="1"/>
    </w:pPr>
    <w:rPr>
      <w:rFonts w:eastAsia="Times New Roman"/>
      <w:vanish/>
      <w:lang w:eastAsia="en-GB"/>
    </w:rPr>
  </w:style>
  <w:style w:type="paragraph" w:customStyle="1" w:styleId="indexoslider">
    <w:name w:val="indexo_slider"/>
    <w:basedOn w:val="Normal"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indexoinnerwrap">
    <w:name w:val="indexo_inner_wrap"/>
    <w:basedOn w:val="Normal"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indexoinav">
    <w:name w:val="indexoi_nav"/>
    <w:basedOn w:val="Normal"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sldrclearlt">
    <w:name w:val="sldr_clearlt"/>
    <w:basedOn w:val="Normal"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sldrclearrt">
    <w:name w:val="sldr_clearrt"/>
    <w:basedOn w:val="Normal"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atermark">
    <w:name w:val="watermark"/>
    <w:basedOn w:val="Normal"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ast">
    <w:name w:val="last"/>
    <w:basedOn w:val="Normal"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more">
    <w:name w:val="more"/>
    <w:basedOn w:val="Normal"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indexo-order">
    <w:name w:val="indexo-order"/>
    <w:basedOn w:val="DefaultParagraphFont"/>
    <w:rsid w:val="00713581"/>
    <w:rPr>
      <w:vanish/>
      <w:webHidden w:val="0"/>
      <w:specVanish w:val="0"/>
    </w:rPr>
  </w:style>
  <w:style w:type="character" w:customStyle="1" w:styleId="indexo-meta">
    <w:name w:val="indexo-meta"/>
    <w:basedOn w:val="DefaultParagraphFont"/>
    <w:rsid w:val="00713581"/>
    <w:rPr>
      <w:vanish w:val="0"/>
      <w:webHidden w:val="0"/>
      <w:bdr w:val="single" w:sz="6" w:space="1" w:color="CCCCCC" w:frame="1"/>
      <w:specVanish w:val="0"/>
    </w:rPr>
  </w:style>
  <w:style w:type="character" w:customStyle="1" w:styleId="wpcf7-not-valid-tip">
    <w:name w:val="wpcf7-not-valid-tip"/>
    <w:basedOn w:val="DefaultParagraphFont"/>
    <w:rsid w:val="00713581"/>
    <w:rPr>
      <w:sz w:val="20"/>
      <w:szCs w:val="20"/>
      <w:bdr w:val="single" w:sz="6" w:space="2" w:color="FF0000" w:frame="1"/>
      <w:shd w:val="clear" w:color="auto" w:fill="FFFFFF"/>
    </w:rPr>
  </w:style>
  <w:style w:type="character" w:customStyle="1" w:styleId="wpcf7-not-valid-tip-no-ajax">
    <w:name w:val="wpcf7-not-valid-tip-no-ajax"/>
    <w:basedOn w:val="DefaultParagraphFont"/>
    <w:rsid w:val="00713581"/>
    <w:rPr>
      <w:vanish w:val="0"/>
      <w:webHidden w:val="0"/>
      <w:color w:val="FF0000"/>
      <w:sz w:val="20"/>
      <w:szCs w:val="20"/>
      <w:specVanish w:val="0"/>
    </w:rPr>
  </w:style>
  <w:style w:type="character" w:customStyle="1" w:styleId="wpcf7-list-item">
    <w:name w:val="wpcf7-list-item"/>
    <w:basedOn w:val="DefaultParagraphFont"/>
    <w:rsid w:val="00713581"/>
  </w:style>
  <w:style w:type="character" w:customStyle="1" w:styleId="authors">
    <w:name w:val="authors"/>
    <w:basedOn w:val="DefaultParagraphFont"/>
    <w:rsid w:val="00713581"/>
    <w:rPr>
      <w:sz w:val="18"/>
      <w:szCs w:val="18"/>
    </w:rPr>
  </w:style>
  <w:style w:type="paragraph" w:customStyle="1" w:styleId="last1">
    <w:name w:val="last1"/>
    <w:basedOn w:val="Normal"/>
    <w:rsid w:val="00713581"/>
    <w:rPr>
      <w:rFonts w:eastAsia="Times New Roman"/>
      <w:lang w:eastAsia="en-GB"/>
    </w:rPr>
  </w:style>
  <w:style w:type="paragraph" w:customStyle="1" w:styleId="more1">
    <w:name w:val="more1"/>
    <w:basedOn w:val="Normal"/>
    <w:rsid w:val="007135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indexoslider1">
    <w:name w:val="indexo_slider1"/>
    <w:basedOn w:val="Normal"/>
    <w:rsid w:val="00713581"/>
    <w:pPr>
      <w:spacing w:before="100" w:beforeAutospacing="1" w:after="100" w:afterAutospacing="1"/>
    </w:pPr>
    <w:rPr>
      <w:rFonts w:eastAsia="Times New Roman"/>
      <w:vanish/>
      <w:lang w:eastAsia="en-GB"/>
    </w:rPr>
  </w:style>
  <w:style w:type="paragraph" w:customStyle="1" w:styleId="indexoinnerwrap1">
    <w:name w:val="indexo_inner_wrap1"/>
    <w:basedOn w:val="Normal"/>
    <w:rsid w:val="00713581"/>
    <w:pPr>
      <w:spacing w:before="300" w:after="300"/>
      <w:ind w:left="600" w:right="225"/>
    </w:pPr>
    <w:rPr>
      <w:rFonts w:eastAsia="Times New Roman"/>
      <w:lang w:eastAsia="en-GB"/>
    </w:rPr>
  </w:style>
  <w:style w:type="paragraph" w:customStyle="1" w:styleId="indexoinav1">
    <w:name w:val="indexoi_nav1"/>
    <w:basedOn w:val="Normal"/>
    <w:rsid w:val="00713581"/>
    <w:pPr>
      <w:jc w:val="center"/>
    </w:pPr>
    <w:rPr>
      <w:rFonts w:eastAsia="Times New Roman"/>
      <w:lang w:eastAsia="en-GB"/>
    </w:rPr>
  </w:style>
  <w:style w:type="character" w:customStyle="1" w:styleId="indexo-meta1">
    <w:name w:val="indexo-meta1"/>
    <w:basedOn w:val="DefaultParagraphFont"/>
    <w:rsid w:val="00713581"/>
    <w:rPr>
      <w:vanish w:val="0"/>
      <w:webHidden w:val="0"/>
      <w:color w:val="797979"/>
      <w:bdr w:val="single" w:sz="6" w:space="1" w:color="DDDDDD" w:frame="1"/>
      <w:specVanish w:val="0"/>
    </w:rPr>
  </w:style>
  <w:style w:type="character" w:customStyle="1" w:styleId="indexo-meta2">
    <w:name w:val="indexo-meta2"/>
    <w:basedOn w:val="DefaultParagraphFont"/>
    <w:rsid w:val="00713581"/>
    <w:rPr>
      <w:vanish w:val="0"/>
      <w:webHidden w:val="0"/>
      <w:color w:val="797979"/>
      <w:bdr w:val="none" w:sz="0" w:space="0" w:color="auto" w:frame="1"/>
      <w:specVanish w:val="0"/>
    </w:rPr>
  </w:style>
  <w:style w:type="paragraph" w:customStyle="1" w:styleId="sldrclearlt1">
    <w:name w:val="sldr_clearlt1"/>
    <w:basedOn w:val="Normal"/>
    <w:rsid w:val="00713581"/>
    <w:rPr>
      <w:rFonts w:eastAsia="Times New Roman"/>
      <w:lang w:eastAsia="en-GB"/>
    </w:rPr>
  </w:style>
  <w:style w:type="paragraph" w:customStyle="1" w:styleId="sldrclearrt1">
    <w:name w:val="sldr_clearrt1"/>
    <w:basedOn w:val="Normal"/>
    <w:rsid w:val="00713581"/>
    <w:rPr>
      <w:rFonts w:eastAsia="Times New Roman"/>
      <w:lang w:eastAsia="en-GB"/>
    </w:rPr>
  </w:style>
  <w:style w:type="paragraph" w:customStyle="1" w:styleId="watermark1">
    <w:name w:val="watermark1"/>
    <w:basedOn w:val="Normal"/>
    <w:rsid w:val="00713581"/>
    <w:pPr>
      <w:spacing w:before="100" w:beforeAutospacing="1" w:after="100" w:afterAutospacing="1"/>
    </w:pPr>
    <w:rPr>
      <w:rFonts w:eastAsia="Times New Roman"/>
      <w:color w:val="888888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135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713581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wpcf7-form-control-wrap">
    <w:name w:val="wpcf7-form-control-wrap"/>
    <w:basedOn w:val="DefaultParagraphFont"/>
    <w:rsid w:val="00713581"/>
  </w:style>
  <w:style w:type="character" w:customStyle="1" w:styleId="wpcf7-form-control">
    <w:name w:val="wpcf7-form-control"/>
    <w:basedOn w:val="DefaultParagraphFont"/>
    <w:rsid w:val="00713581"/>
  </w:style>
  <w:style w:type="character" w:customStyle="1" w:styleId="wpcf7-list-item-label">
    <w:name w:val="wpcf7-list-item-label"/>
    <w:basedOn w:val="DefaultParagraphFont"/>
    <w:rsid w:val="00713581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135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13581"/>
    <w:rPr>
      <w:rFonts w:ascii="Arial" w:eastAsia="Times New Roman" w:hAnsi="Arial" w:cs="Arial"/>
      <w:vanish/>
      <w:sz w:val="16"/>
      <w:szCs w:val="16"/>
      <w:lang w:eastAsia="en-GB"/>
    </w:rPr>
  </w:style>
  <w:style w:type="table" w:styleId="TableGrid">
    <w:name w:val="Table Grid"/>
    <w:basedOn w:val="TableNormal"/>
    <w:rsid w:val="00F42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336"/>
    <w:pPr>
      <w:ind w:left="720"/>
      <w:contextualSpacing/>
    </w:pPr>
  </w:style>
  <w:style w:type="paragraph" w:styleId="Header">
    <w:name w:val="header"/>
    <w:basedOn w:val="Normal"/>
    <w:link w:val="HeaderChar"/>
    <w:rsid w:val="00FC5D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5D82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FC5D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D82"/>
    <w:rPr>
      <w:sz w:val="24"/>
      <w:szCs w:val="24"/>
      <w:lang w:eastAsia="ja-JP"/>
    </w:rPr>
  </w:style>
  <w:style w:type="paragraph" w:styleId="EndnoteText">
    <w:name w:val="endnote text"/>
    <w:basedOn w:val="Normal"/>
    <w:link w:val="EndnoteTextChar"/>
    <w:rsid w:val="00AE10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E1069"/>
    <w:rPr>
      <w:lang w:eastAsia="ja-JP"/>
    </w:rPr>
  </w:style>
  <w:style w:type="character" w:styleId="EndnoteReference">
    <w:name w:val="endnote reference"/>
    <w:basedOn w:val="DefaultParagraphFont"/>
    <w:rsid w:val="00AE1069"/>
    <w:rPr>
      <w:vertAlign w:val="superscript"/>
    </w:rPr>
  </w:style>
  <w:style w:type="paragraph" w:styleId="BalloonText">
    <w:name w:val="Balloon Text"/>
    <w:basedOn w:val="Normal"/>
    <w:link w:val="BalloonTextChar"/>
    <w:rsid w:val="00AE1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1069"/>
    <w:rPr>
      <w:rFonts w:ascii="Tahoma" w:hAnsi="Tahoma" w:cs="Tahoma"/>
      <w:sz w:val="16"/>
      <w:szCs w:val="16"/>
      <w:lang w:eastAsia="ja-JP"/>
    </w:rPr>
  </w:style>
  <w:style w:type="paragraph" w:customStyle="1" w:styleId="Default">
    <w:name w:val="Default"/>
    <w:rsid w:val="006068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32B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2F68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342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87B09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hs-tr.colocapstudy@nhs.ne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yhs-tr.colocapstudy@nhs.ne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hs-tr.colocapstudy@nhs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7C1BE-9518-4AB0-93BC-D879A5DFFE51}"/>
      </w:docPartPr>
      <w:docPartBody>
        <w:p w:rsidR="00443007" w:rsidRDefault="00347B37">
          <w:r w:rsidRPr="00F325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1DB516D31493291905F934AB2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2140B-9A50-40EA-95ED-5B907F2DD0B9}"/>
      </w:docPartPr>
      <w:docPartBody>
        <w:p w:rsidR="00443007" w:rsidRDefault="00347B37" w:rsidP="00347B37">
          <w:pPr>
            <w:pStyle w:val="27A1DB516D31493291905F934AB2639D1"/>
          </w:pPr>
          <w:r w:rsidRPr="00F325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BFAED7F794CECB776AA2515329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88CE1-337F-4541-94EF-FD5500735A32}"/>
      </w:docPartPr>
      <w:docPartBody>
        <w:p w:rsidR="00443007" w:rsidRDefault="00347B37" w:rsidP="00347B37">
          <w:pPr>
            <w:pStyle w:val="23ABFAED7F794CECB776AA25153296A01"/>
          </w:pPr>
          <w:r w:rsidRPr="00F325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0C8242ED1412FA7D10DDCA0386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A6F6A-346D-417D-B16E-ED25EFCF15C6}"/>
      </w:docPartPr>
      <w:docPartBody>
        <w:p w:rsidR="00443007" w:rsidRDefault="00347B37" w:rsidP="00347B37">
          <w:pPr>
            <w:pStyle w:val="BFD0C8242ED1412FA7D10DDCA03867801"/>
          </w:pPr>
          <w:r w:rsidRPr="00F325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268D463EE4758B8559F31F11A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702BE-D9CA-4B12-ACF2-7E199C906120}"/>
      </w:docPartPr>
      <w:docPartBody>
        <w:p w:rsidR="005E40D2" w:rsidRDefault="00443007" w:rsidP="00443007">
          <w:pPr>
            <w:pStyle w:val="9BB268D463EE4758B8559F31F11AD83B"/>
          </w:pPr>
          <w:r w:rsidRPr="00F325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37"/>
    <w:rsid w:val="00347B37"/>
    <w:rsid w:val="004411AA"/>
    <w:rsid w:val="00443007"/>
    <w:rsid w:val="005E40D2"/>
    <w:rsid w:val="006C54F9"/>
    <w:rsid w:val="00D2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007"/>
    <w:rPr>
      <w:color w:val="808080"/>
    </w:rPr>
  </w:style>
  <w:style w:type="paragraph" w:customStyle="1" w:styleId="9BB268D463EE4758B8559F31F11AD83B">
    <w:name w:val="9BB268D463EE4758B8559F31F11AD83B"/>
    <w:rsid w:val="00443007"/>
  </w:style>
  <w:style w:type="paragraph" w:customStyle="1" w:styleId="27A1DB516D31493291905F934AB2639D1">
    <w:name w:val="27A1DB516D31493291905F934AB2639D1"/>
    <w:rsid w:val="00347B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ABFAED7F794CECB776AA25153296A01">
    <w:name w:val="23ABFAED7F794CECB776AA25153296A01"/>
    <w:rsid w:val="00347B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FD0C8242ED1412FA7D10DDCA03867801">
    <w:name w:val="BFD0C8242ED1412FA7D10DDCA03867801"/>
    <w:rsid w:val="00347B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FDB5962138349A56A30DE311344E8" ma:contentTypeVersion="4" ma:contentTypeDescription="Create a new document." ma:contentTypeScope="" ma:versionID="bd8659b8340effeab67753a24905a9dd">
  <xsd:schema xmlns:xsd="http://www.w3.org/2001/XMLSchema" xmlns:xs="http://www.w3.org/2001/XMLSchema" xmlns:p="http://schemas.microsoft.com/office/2006/metadata/properties" xmlns:ns2="eea058b7-3668-4847-98ef-a65ee7654c79" targetNamespace="http://schemas.microsoft.com/office/2006/metadata/properties" ma:root="true" ma:fieldsID="8da1c50bff27baaca1f10d25de3098f9" ns2:_="">
    <xsd:import namespace="eea058b7-3668-4847-98ef-a65ee7654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58b7-3668-4847-98ef-a65ee7654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984A1-5C69-432F-B9E0-AFB8B1209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A65C9-1647-422D-AEDC-65351DE55C38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eea058b7-3668-4847-98ef-a65ee7654c79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324BC9-4C20-4E86-8D70-A3172FFE6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458C3-FBA9-4CAC-A0D8-AE78823EF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58b7-3668-4847-98ef-a65ee7654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5630</Characters>
  <Application>Microsoft Office Word</Application>
  <DocSecurity>0</DocSecurity>
  <Lines>46</Lines>
  <Paragraphs>13</Paragraphs>
  <ScaleCrop>false</ScaleCrop>
  <Company>York Teaching Hospitals NHS Foundation Trust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Deborah</dc:creator>
  <cp:keywords/>
  <cp:lastModifiedBy>BROOKES, Claire (YORK AND SCARBOROUGH TEACHING HOSPITALS NHS FOUNDATION TRUST)</cp:lastModifiedBy>
  <cp:revision>2</cp:revision>
  <cp:lastPrinted>2017-12-14T06:40:00Z</cp:lastPrinted>
  <dcterms:created xsi:type="dcterms:W3CDTF">2024-11-14T10:31:00Z</dcterms:created>
  <dcterms:modified xsi:type="dcterms:W3CDTF">2024-11-14T10:31:00Z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0x0101000F3FDB5962138349A56A30DE311344E8</vt:lpwstr>
  </property>
</Properties>
</file>